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3C65E19D"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D44220" w:rsidRPr="00D44220">
        <w:rPr>
          <w:rFonts w:ascii="Arial" w:hAnsi="Arial" w:cs="Arial"/>
          <w:b/>
          <w:bCs/>
          <w:sz w:val="28"/>
        </w:rPr>
        <w:t>R1-2004564</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6530283F"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proofErr w:type="spellStart"/>
      <w:r w:rsidR="00E57ED4">
        <w:rPr>
          <w:rFonts w:ascii="Arial" w:hAnsi="Arial"/>
          <w:b/>
          <w:sz w:val="18"/>
          <w:szCs w:val="20"/>
        </w:rPr>
        <w:t>eMIMO</w:t>
      </w:r>
      <w:proofErr w:type="spellEnd"/>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1EC21FA0"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E57ED4">
        <w:rPr>
          <w:rFonts w:ascii="Arial" w:hAnsi="Arial"/>
          <w:b/>
          <w:sz w:val="18"/>
          <w:szCs w:val="20"/>
        </w:rPr>
        <w:t>6</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1BF839D3"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6F1ED0">
        <w:rPr>
          <w:lang w:eastAsia="x-none"/>
        </w:rPr>
        <w:t xml:space="preserve"> and updated in [2]</w:t>
      </w:r>
      <w:r>
        <w:rPr>
          <w:lang w:eastAsia="x-none"/>
        </w:rPr>
        <w:t xml:space="preserve">. In this contribution we present our further views regarding the UE features for </w:t>
      </w:r>
      <w:proofErr w:type="spellStart"/>
      <w:r w:rsidR="00E57ED4">
        <w:rPr>
          <w:lang w:eastAsia="x-none"/>
        </w:rPr>
        <w:t>eMIMO</w:t>
      </w:r>
      <w:proofErr w:type="spellEnd"/>
      <w:r>
        <w:rPr>
          <w:lang w:eastAsia="x-none"/>
        </w:rPr>
        <w:t xml:space="preserve">. </w:t>
      </w:r>
    </w:p>
    <w:p w14:paraId="54D49219" w14:textId="77777777" w:rsidR="00D477EC" w:rsidRDefault="00D477EC" w:rsidP="00D477EC">
      <w:pPr>
        <w:pStyle w:val="Heading1"/>
        <w:ind w:left="864" w:hanging="864"/>
      </w:pPr>
      <w:r>
        <w:t>Discussion</w:t>
      </w:r>
    </w:p>
    <w:p w14:paraId="79F5A5D7" w14:textId="715276E7" w:rsidR="00D477EC" w:rsidRDefault="00D477EC" w:rsidP="00D477EC">
      <w:pPr>
        <w:rPr>
          <w:lang w:eastAsia="x-none"/>
        </w:rPr>
      </w:pPr>
    </w:p>
    <w:p w14:paraId="12921619" w14:textId="6B2107E7" w:rsidR="00FD6AB8" w:rsidRDefault="00692A49" w:rsidP="00D477EC">
      <w:pPr>
        <w:rPr>
          <w:lang w:eastAsia="x-none"/>
        </w:rPr>
      </w:pPr>
      <w:r>
        <w:rPr>
          <w:lang w:eastAsia="x-none"/>
        </w:rPr>
        <w:t xml:space="preserve">The set of FGs for multi-DCI Multi-TRP operation was discussed in RAN1#100bis-e and the overall structure has been agreed, but there is no clear consensus on the definition of </w:t>
      </w:r>
      <w:r w:rsidR="0011086D">
        <w:rPr>
          <w:lang w:eastAsia="x-none"/>
        </w:rPr>
        <w:t xml:space="preserve">all </w:t>
      </w:r>
      <w:r>
        <w:rPr>
          <w:lang w:eastAsia="x-none"/>
        </w:rPr>
        <w:t xml:space="preserve">the FGs themselves yet. </w:t>
      </w:r>
      <w:r w:rsidR="00FD6AB8">
        <w:rPr>
          <w:lang w:eastAsia="x-none"/>
        </w:rPr>
        <w:t xml:space="preserve">In the following we </w:t>
      </w:r>
      <w:r w:rsidR="0011086D">
        <w:rPr>
          <w:lang w:eastAsia="x-none"/>
        </w:rPr>
        <w:t xml:space="preserve">present our proposals on further details for </w:t>
      </w:r>
      <w:proofErr w:type="spellStart"/>
      <w:r w:rsidR="0011086D">
        <w:rPr>
          <w:lang w:eastAsia="x-none"/>
        </w:rPr>
        <w:t>eMIMO</w:t>
      </w:r>
      <w:proofErr w:type="spellEnd"/>
      <w:r w:rsidR="0011086D">
        <w:rPr>
          <w:lang w:eastAsia="x-none"/>
        </w:rPr>
        <w:t xml:space="preserve"> FGs: </w:t>
      </w:r>
    </w:p>
    <w:p w14:paraId="6D390A3F" w14:textId="1AE32E35" w:rsidR="0011086D" w:rsidRDefault="0011086D" w:rsidP="00D477EC">
      <w:pPr>
        <w:rPr>
          <w:lang w:eastAsia="x-none"/>
        </w:rPr>
      </w:pPr>
    </w:p>
    <w:p w14:paraId="1870776E" w14:textId="03A6576B" w:rsidR="0011086D" w:rsidRDefault="0011086D" w:rsidP="0011086D">
      <w:pPr>
        <w:pStyle w:val="Heading2"/>
      </w:pPr>
      <w:r>
        <w:t>16-1 family</w:t>
      </w:r>
    </w:p>
    <w:p w14:paraId="6957C7D0" w14:textId="7962E9C0" w:rsidR="0011086D" w:rsidRPr="0026148D" w:rsidRDefault="0011086D" w:rsidP="0011086D">
      <w:pPr>
        <w:pStyle w:val="ListParagraph"/>
        <w:numPr>
          <w:ilvl w:val="0"/>
          <w:numId w:val="35"/>
        </w:numPr>
        <w:rPr>
          <w:rFonts w:eastAsia="Malgun Gothic"/>
          <w:szCs w:val="20"/>
          <w:lang w:eastAsia="ko-KR"/>
        </w:rPr>
      </w:pPr>
      <w:r w:rsidRPr="0026148D">
        <w:rPr>
          <w:rFonts w:eastAsia="Malgun Gothic"/>
          <w:szCs w:val="20"/>
          <w:lang w:eastAsia="ko-KR"/>
        </w:rPr>
        <w:t xml:space="preserve">16-1a-1: In our view the current list is too detailed, and organization could be improved to make the FG definition </w:t>
      </w:r>
      <w:proofErr w:type="gramStart"/>
      <w:r w:rsidRPr="0026148D">
        <w:rPr>
          <w:rFonts w:eastAsia="Malgun Gothic"/>
          <w:szCs w:val="20"/>
          <w:lang w:eastAsia="ko-KR"/>
        </w:rPr>
        <w:t>more clear</w:t>
      </w:r>
      <w:proofErr w:type="gramEnd"/>
      <w:r w:rsidRPr="0026148D">
        <w:rPr>
          <w:rFonts w:eastAsia="Malgun Gothic"/>
          <w:szCs w:val="20"/>
          <w:lang w:eastAsia="ko-KR"/>
        </w:rPr>
        <w:t xml:space="preserve">. For example, components 4, 5, and 9 are not necessary and they could be removed. Regarding the value ranges for the components, they should not include ‘0’ and ‘not supported’, as per the guidance received by RAN2. Moreover, in Rel-15 minimum mandatory values have been defined for similar </w:t>
      </w:r>
      <w:proofErr w:type="gramStart"/>
      <w:r w:rsidRPr="0026148D">
        <w:rPr>
          <w:rFonts w:eastAsia="Malgun Gothic"/>
          <w:szCs w:val="20"/>
          <w:lang w:eastAsia="ko-KR"/>
        </w:rPr>
        <w:t>components,</w:t>
      </w:r>
      <w:proofErr w:type="gramEnd"/>
      <w:r w:rsidRPr="0026148D">
        <w:rPr>
          <w:rFonts w:eastAsia="Malgun Gothic"/>
          <w:szCs w:val="20"/>
          <w:lang w:eastAsia="ko-KR"/>
        </w:rPr>
        <w:t xml:space="preserve"> we should avoid indicating unnecessary component values to RAN2 this time.</w:t>
      </w:r>
    </w:p>
    <w:p w14:paraId="62AE73DE" w14:textId="6574F174" w:rsidR="0011086D" w:rsidRPr="0026148D" w:rsidRDefault="0011086D" w:rsidP="0011086D">
      <w:pPr>
        <w:pStyle w:val="ListParagraph"/>
        <w:numPr>
          <w:ilvl w:val="0"/>
          <w:numId w:val="35"/>
        </w:numPr>
        <w:rPr>
          <w:rFonts w:eastAsia="Malgun Gothic"/>
          <w:szCs w:val="20"/>
          <w:lang w:eastAsia="ko-KR"/>
        </w:rPr>
      </w:pPr>
      <w:r w:rsidRPr="0026148D">
        <w:rPr>
          <w:rFonts w:eastAsia="Malgun Gothic"/>
          <w:szCs w:val="20"/>
          <w:lang w:eastAsia="ko-KR"/>
        </w:rPr>
        <w:t>16-1a-2: FG is OK. It should be mandatory for a UE supporting 16-1a-1.</w:t>
      </w:r>
    </w:p>
    <w:p w14:paraId="2FAE413B" w14:textId="25DCAED7" w:rsidR="0011086D" w:rsidRPr="0026148D" w:rsidRDefault="0011086D" w:rsidP="0011086D">
      <w:pPr>
        <w:pStyle w:val="ListParagraph"/>
        <w:numPr>
          <w:ilvl w:val="0"/>
          <w:numId w:val="35"/>
        </w:numPr>
        <w:rPr>
          <w:rFonts w:eastAsia="Malgun Gothic"/>
          <w:szCs w:val="20"/>
          <w:lang w:eastAsia="ko-KR"/>
        </w:rPr>
      </w:pPr>
      <w:r w:rsidRPr="0026148D">
        <w:rPr>
          <w:rFonts w:eastAsia="Malgun Gothic"/>
          <w:szCs w:val="20"/>
          <w:lang w:eastAsia="ko-KR"/>
        </w:rPr>
        <w:t>16-1a-3: FG is OK.</w:t>
      </w:r>
    </w:p>
    <w:p w14:paraId="02D25687" w14:textId="75657359" w:rsidR="0011086D" w:rsidRPr="0026148D" w:rsidRDefault="00813BD1" w:rsidP="0011086D">
      <w:pPr>
        <w:pStyle w:val="ListParagraph"/>
        <w:numPr>
          <w:ilvl w:val="0"/>
          <w:numId w:val="35"/>
        </w:numPr>
        <w:rPr>
          <w:rFonts w:eastAsia="Malgun Gothic"/>
          <w:szCs w:val="20"/>
          <w:lang w:eastAsia="ko-KR"/>
        </w:rPr>
      </w:pPr>
      <w:r w:rsidRPr="0026148D">
        <w:rPr>
          <w:rFonts w:eastAsia="Malgun Gothic"/>
          <w:szCs w:val="20"/>
          <w:lang w:eastAsia="ko-KR"/>
        </w:rPr>
        <w:t xml:space="preserve">16-1c: OK with this FG. Agree that per UE with FR2 differentiation should be fine. We do not see a need for adding </w:t>
      </w:r>
      <w:proofErr w:type="gramStart"/>
      <w:r w:rsidRPr="0026148D">
        <w:rPr>
          <w:rFonts w:eastAsia="Malgun Gothic"/>
          <w:szCs w:val="20"/>
          <w:lang w:eastAsia="ko-KR"/>
        </w:rPr>
        <w:t>other</w:t>
      </w:r>
      <w:proofErr w:type="gramEnd"/>
      <w:r w:rsidRPr="0026148D">
        <w:rPr>
          <w:rFonts w:eastAsia="Malgun Gothic"/>
          <w:szCs w:val="20"/>
          <w:lang w:eastAsia="ko-KR"/>
        </w:rPr>
        <w:t xml:space="preserve"> pre-requisite FGs.</w:t>
      </w:r>
    </w:p>
    <w:p w14:paraId="5007124B" w14:textId="0A1CB845" w:rsidR="00813BD1" w:rsidRPr="0026148D" w:rsidRDefault="00813BD1" w:rsidP="0011086D">
      <w:pPr>
        <w:pStyle w:val="ListParagraph"/>
        <w:numPr>
          <w:ilvl w:val="0"/>
          <w:numId w:val="35"/>
        </w:numPr>
        <w:rPr>
          <w:rFonts w:eastAsia="Malgun Gothic"/>
          <w:szCs w:val="20"/>
          <w:lang w:eastAsia="ko-KR"/>
        </w:rPr>
      </w:pPr>
      <w:r w:rsidRPr="0026148D">
        <w:rPr>
          <w:rFonts w:eastAsia="Malgun Gothic"/>
          <w:szCs w:val="20"/>
          <w:lang w:eastAsia="ko-KR"/>
        </w:rPr>
        <w:t xml:space="preserve">16-1d: The FG description should be for “Support of spatial relation updated for AP-SRS via MAC CE”. Type “Per UE”, with </w:t>
      </w:r>
      <w:proofErr w:type="spellStart"/>
      <w:r w:rsidRPr="0026148D">
        <w:rPr>
          <w:rFonts w:eastAsia="Malgun Gothic"/>
          <w:szCs w:val="20"/>
          <w:lang w:eastAsia="ko-KR"/>
        </w:rPr>
        <w:t>FRx</w:t>
      </w:r>
      <w:proofErr w:type="spellEnd"/>
      <w:r w:rsidRPr="0026148D">
        <w:rPr>
          <w:rFonts w:eastAsia="Malgun Gothic"/>
          <w:szCs w:val="20"/>
          <w:lang w:eastAsia="ko-KR"/>
        </w:rPr>
        <w:t xml:space="preserve"> differentiation.</w:t>
      </w:r>
    </w:p>
    <w:p w14:paraId="440F56F9" w14:textId="2D18A5B8" w:rsidR="00813BD1" w:rsidRPr="0026148D" w:rsidRDefault="00813BD1" w:rsidP="0011086D">
      <w:pPr>
        <w:pStyle w:val="ListParagraph"/>
        <w:numPr>
          <w:ilvl w:val="0"/>
          <w:numId w:val="35"/>
        </w:numPr>
        <w:rPr>
          <w:rFonts w:eastAsia="Malgun Gothic"/>
          <w:szCs w:val="20"/>
          <w:lang w:eastAsia="ko-KR"/>
        </w:rPr>
      </w:pPr>
      <w:r w:rsidRPr="0026148D">
        <w:rPr>
          <w:rFonts w:eastAsia="Malgun Gothic"/>
          <w:szCs w:val="20"/>
          <w:lang w:eastAsia="ko-KR"/>
        </w:rPr>
        <w:t>16-1e: Component 3 should be removed to be aligned with RAN1 decisions. Component 2 is not needed as it is already part of intrinsic feature operation. Type could be per UE without differentiation.</w:t>
      </w:r>
    </w:p>
    <w:p w14:paraId="4A811CCC" w14:textId="7B62AAA2" w:rsidR="0011086D" w:rsidRDefault="0011086D" w:rsidP="00D477EC">
      <w:pPr>
        <w:rPr>
          <w:lang w:eastAsia="x-none"/>
        </w:rPr>
      </w:pPr>
    </w:p>
    <w:p w14:paraId="5801AE9F" w14:textId="1641EAB3" w:rsidR="00813BD1" w:rsidRDefault="00813BD1" w:rsidP="00813BD1">
      <w:pPr>
        <w:pStyle w:val="Heading2"/>
      </w:pPr>
      <w:r>
        <w:t>16-2 family</w:t>
      </w:r>
    </w:p>
    <w:p w14:paraId="12E4EBE1" w14:textId="6E148277" w:rsidR="00813BD1" w:rsidRDefault="00813BD1" w:rsidP="00813BD1">
      <w:pPr>
        <w:pStyle w:val="ListParagraph"/>
        <w:numPr>
          <w:ilvl w:val="0"/>
          <w:numId w:val="35"/>
        </w:numPr>
        <w:rPr>
          <w:lang w:eastAsia="x-none"/>
        </w:rPr>
      </w:pPr>
      <w:r>
        <w:rPr>
          <w:lang w:eastAsia="x-none"/>
        </w:rPr>
        <w:t xml:space="preserve">16-2a: </w:t>
      </w:r>
    </w:p>
    <w:p w14:paraId="23DE10DC" w14:textId="076741F0" w:rsidR="00813BD1" w:rsidRPr="000A0B90" w:rsidRDefault="00813BD1" w:rsidP="00813BD1">
      <w:pPr>
        <w:pStyle w:val="ListParagraph"/>
        <w:numPr>
          <w:ilvl w:val="1"/>
          <w:numId w:val="35"/>
        </w:numPr>
        <w:rPr>
          <w:lang w:eastAsia="x-none"/>
        </w:rPr>
      </w:pPr>
      <w:r>
        <w:rPr>
          <w:lang w:eastAsia="x-none"/>
        </w:rPr>
        <w:t xml:space="preserve">Component 3: </w:t>
      </w:r>
      <w:r w:rsidR="000A0B90">
        <w:rPr>
          <w:lang w:eastAsia="x-none"/>
        </w:rPr>
        <w:t>with current definition FG 16-2a-10 is redundant and should be removed. Alternatively, one could rephrase it to “</w:t>
      </w:r>
      <w:r w:rsidR="000A0B90">
        <w:rPr>
          <w:rFonts w:ascii="Arial" w:eastAsia="Times New Roman" w:hAnsi="Arial" w:cs="Arial"/>
          <w:color w:val="000000"/>
          <w:sz w:val="18"/>
          <w:szCs w:val="18"/>
        </w:rPr>
        <w:t>Support</w:t>
      </w:r>
      <w:r w:rsidR="000A0B90" w:rsidRPr="009F33CB">
        <w:rPr>
          <w:rFonts w:ascii="Arial" w:eastAsia="Times New Roman" w:hAnsi="Arial" w:cs="Arial"/>
          <w:color w:val="000000"/>
          <w:sz w:val="18"/>
          <w:szCs w:val="18"/>
        </w:rPr>
        <w:t xml:space="preserve"> R=</w:t>
      </w:r>
      <w:r w:rsidR="000A0B90">
        <w:rPr>
          <w:rFonts w:ascii="Arial" w:eastAsia="Times New Roman" w:hAnsi="Arial" w:cs="Arial"/>
          <w:color w:val="000000"/>
          <w:sz w:val="18"/>
          <w:szCs w:val="18"/>
        </w:rPr>
        <w:t xml:space="preserve"> </w:t>
      </w:r>
      <w:r w:rsidR="000A0B90" w:rsidRPr="009F33CB">
        <w:rPr>
          <w:rFonts w:ascii="Arial" w:eastAsia="Times New Roman" w:hAnsi="Arial" w:cs="Arial"/>
          <w:color w:val="000000"/>
          <w:sz w:val="18"/>
          <w:szCs w:val="18"/>
        </w:rPr>
        <w:t>1 for BD/CCE</w:t>
      </w:r>
      <w:r w:rsidR="000A0B90">
        <w:rPr>
          <w:rFonts w:ascii="Arial" w:eastAsia="Times New Roman" w:hAnsi="Arial" w:cs="Arial"/>
          <w:color w:val="000000"/>
          <w:sz w:val="18"/>
          <w:szCs w:val="18"/>
        </w:rPr>
        <w:t>”, without associated capability signalling.</w:t>
      </w:r>
    </w:p>
    <w:p w14:paraId="42B8B82B" w14:textId="5B93BF7F" w:rsidR="000A0B90" w:rsidRPr="001B750C" w:rsidRDefault="000A0B90" w:rsidP="00813BD1">
      <w:pPr>
        <w:pStyle w:val="ListParagraph"/>
        <w:numPr>
          <w:ilvl w:val="1"/>
          <w:numId w:val="35"/>
        </w:numPr>
        <w:rPr>
          <w:lang w:eastAsia="x-none"/>
        </w:rPr>
      </w:pPr>
      <w:r>
        <w:rPr>
          <w:rFonts w:ascii="Arial" w:eastAsia="Times New Roman" w:hAnsi="Arial" w:cs="Arial"/>
          <w:color w:val="000000"/>
          <w:sz w:val="18"/>
          <w:szCs w:val="18"/>
        </w:rPr>
        <w:t>Component 4: remove brackets and delete “[for FR1]”</w:t>
      </w:r>
    </w:p>
    <w:p w14:paraId="4E2662CC" w14:textId="705FB637" w:rsidR="001B750C" w:rsidRPr="000A0B90" w:rsidRDefault="001B750C" w:rsidP="00813BD1">
      <w:pPr>
        <w:pStyle w:val="ListParagraph"/>
        <w:numPr>
          <w:ilvl w:val="1"/>
          <w:numId w:val="35"/>
        </w:numPr>
        <w:rPr>
          <w:lang w:eastAsia="x-none"/>
        </w:rPr>
      </w:pPr>
      <w:r>
        <w:rPr>
          <w:rFonts w:ascii="Arial" w:eastAsia="Times New Roman" w:hAnsi="Arial" w:cs="Arial"/>
          <w:color w:val="000000"/>
          <w:sz w:val="18"/>
          <w:szCs w:val="18"/>
        </w:rPr>
        <w:t>Per band indication</w:t>
      </w:r>
    </w:p>
    <w:p w14:paraId="1F9607A3" w14:textId="6550DABB" w:rsidR="000A0B90" w:rsidRPr="000A0B90" w:rsidRDefault="000A0B90" w:rsidP="000A0B90">
      <w:pPr>
        <w:pStyle w:val="ListParagraph"/>
        <w:numPr>
          <w:ilvl w:val="0"/>
          <w:numId w:val="35"/>
        </w:numPr>
        <w:rPr>
          <w:lang w:eastAsia="x-none"/>
        </w:rPr>
      </w:pPr>
      <w:r>
        <w:rPr>
          <w:rFonts w:ascii="Arial" w:eastAsia="Times New Roman" w:hAnsi="Arial" w:cs="Arial"/>
          <w:color w:val="000000"/>
          <w:sz w:val="18"/>
          <w:szCs w:val="18"/>
        </w:rPr>
        <w:t>16-2a-0: Rename the FG to “</w:t>
      </w:r>
      <w:r w:rsidRPr="000A0B90">
        <w:rPr>
          <w:rFonts w:ascii="Arial" w:eastAsia="Times New Roman" w:hAnsi="Arial" w:cs="Arial"/>
          <w:color w:val="000000"/>
          <w:sz w:val="18"/>
          <w:szCs w:val="18"/>
        </w:rPr>
        <w:t>Overlapping PDSCHs in time and non-overlapping in frequency</w:t>
      </w:r>
      <w:r>
        <w:rPr>
          <w:rFonts w:ascii="Arial" w:eastAsia="Times New Roman" w:hAnsi="Arial" w:cs="Arial"/>
          <w:color w:val="000000"/>
          <w:sz w:val="18"/>
          <w:szCs w:val="18"/>
        </w:rPr>
        <w:t>”, and replace current description with the following:</w:t>
      </w:r>
    </w:p>
    <w:p w14:paraId="5BD5D6B7" w14:textId="7F689C55" w:rsidR="000A0B90" w:rsidRPr="009F33CB" w:rsidRDefault="000A0B90" w:rsidP="000A0B90">
      <w:pPr>
        <w:pStyle w:val="tal0"/>
        <w:numPr>
          <w:ilvl w:val="1"/>
          <w:numId w:val="35"/>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“1. </w:t>
      </w:r>
      <w:r w:rsidRPr="009F33CB">
        <w:rPr>
          <w:rFonts w:ascii="Arial" w:eastAsia="Times New Roman" w:hAnsi="Arial" w:cs="Arial"/>
          <w:color w:val="000000"/>
          <w:sz w:val="18"/>
          <w:szCs w:val="18"/>
        </w:rPr>
        <w:t>Support fully overlapping PDSCHs at frequency and partially/fully overlapping at time</w:t>
      </w:r>
      <w:r>
        <w:rPr>
          <w:rFonts w:ascii="Arial" w:eastAsia="Times New Roman" w:hAnsi="Arial" w:cs="Arial"/>
          <w:color w:val="000000"/>
          <w:sz w:val="18"/>
          <w:szCs w:val="18"/>
        </w:rPr>
        <w:t>”</w:t>
      </w:r>
    </w:p>
    <w:p w14:paraId="359B1375" w14:textId="1F5935FC" w:rsidR="000A0B90" w:rsidRDefault="000A0B90" w:rsidP="000A0B90">
      <w:pPr>
        <w:pStyle w:val="tal0"/>
        <w:numPr>
          <w:ilvl w:val="1"/>
          <w:numId w:val="35"/>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“2. </w:t>
      </w:r>
      <w:r w:rsidRPr="009F33CB">
        <w:rPr>
          <w:rFonts w:ascii="Arial" w:eastAsia="Times New Roman" w:hAnsi="Arial" w:cs="Arial"/>
          <w:color w:val="000000"/>
          <w:sz w:val="18"/>
          <w:szCs w:val="18"/>
        </w:rPr>
        <w:t>Support partially overlapping PDSCHs in frequency and partially/fully overlapping in time</w:t>
      </w:r>
      <w:r>
        <w:rPr>
          <w:rFonts w:ascii="Arial" w:eastAsia="Times New Roman" w:hAnsi="Arial" w:cs="Arial"/>
          <w:color w:val="000000"/>
          <w:sz w:val="18"/>
          <w:szCs w:val="18"/>
        </w:rPr>
        <w:t>”</w:t>
      </w:r>
    </w:p>
    <w:p w14:paraId="3C78B4F3" w14:textId="059562BB" w:rsidR="000A0B90" w:rsidRDefault="000A0B90" w:rsidP="000A0B90">
      <w:pPr>
        <w:pStyle w:val="tal0"/>
        <w:numPr>
          <w:ilvl w:val="1"/>
          <w:numId w:val="35"/>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Pre-requisites: </w:t>
      </w:r>
      <w:r w:rsidRPr="000A0B90">
        <w:rPr>
          <w:rFonts w:ascii="Arial" w:eastAsia="Times New Roman" w:hAnsi="Arial" w:cs="Arial"/>
          <w:color w:val="000000"/>
          <w:sz w:val="18"/>
          <w:szCs w:val="18"/>
        </w:rPr>
        <w:t>16-2a, 16-2a8 (for FR2), 16-2a-1</w:t>
      </w:r>
    </w:p>
    <w:p w14:paraId="05D23CBA" w14:textId="77777777" w:rsidR="000A0B90" w:rsidRDefault="000A0B90" w:rsidP="000A0B90">
      <w:pPr>
        <w:pStyle w:val="ListParagraph"/>
        <w:numPr>
          <w:ilvl w:val="0"/>
          <w:numId w:val="35"/>
        </w:numPr>
        <w:rPr>
          <w:lang w:eastAsia="x-none"/>
        </w:rPr>
      </w:pPr>
      <w:r>
        <w:rPr>
          <w:lang w:eastAsia="x-none"/>
        </w:rPr>
        <w:t xml:space="preserve">16-2a-1: </w:t>
      </w:r>
    </w:p>
    <w:p w14:paraId="3A601186" w14:textId="6D706650" w:rsidR="000A0B90" w:rsidRDefault="000A0B90" w:rsidP="000A0B90">
      <w:pPr>
        <w:pStyle w:val="ListParagraph"/>
        <w:numPr>
          <w:ilvl w:val="1"/>
          <w:numId w:val="35"/>
        </w:numPr>
        <w:rPr>
          <w:lang w:eastAsia="x-none"/>
        </w:rPr>
      </w:pPr>
      <w:r>
        <w:rPr>
          <w:lang w:eastAsia="x-none"/>
        </w:rPr>
        <w:t>Delete components 1 and 2</w:t>
      </w:r>
    </w:p>
    <w:p w14:paraId="0C11F47D" w14:textId="42CECBCA" w:rsidR="000A0B90" w:rsidRDefault="000A0B90" w:rsidP="000A0B90">
      <w:pPr>
        <w:pStyle w:val="ListParagraph"/>
        <w:numPr>
          <w:ilvl w:val="1"/>
          <w:numId w:val="35"/>
        </w:numPr>
        <w:rPr>
          <w:lang w:eastAsia="x-none"/>
        </w:rPr>
      </w:pPr>
      <w:r>
        <w:rPr>
          <w:lang w:eastAsia="x-none"/>
        </w:rPr>
        <w:t>Remove square brackets from component 3</w:t>
      </w:r>
    </w:p>
    <w:p w14:paraId="35DF9D03" w14:textId="29E2DB1C" w:rsidR="000A0B90" w:rsidRPr="000A0B90" w:rsidRDefault="000A0B90" w:rsidP="000A0B90">
      <w:pPr>
        <w:pStyle w:val="ListParagraph"/>
        <w:numPr>
          <w:ilvl w:val="1"/>
          <w:numId w:val="35"/>
        </w:numPr>
        <w:rPr>
          <w:lang w:eastAsia="x-none"/>
        </w:rPr>
      </w:pPr>
      <w:r>
        <w:rPr>
          <w:lang w:eastAsia="x-none"/>
        </w:rPr>
        <w:t>Component 4: “</w:t>
      </w:r>
      <w:r w:rsidRPr="000A0B90">
        <w:rPr>
          <w:color w:val="FF0000"/>
          <w:lang w:eastAsia="x-none"/>
        </w:rPr>
        <w:t xml:space="preserve">Support two </w:t>
      </w:r>
      <w:r w:rsidRPr="000A0B90">
        <w:rPr>
          <w:lang w:eastAsia="x-none"/>
        </w:rPr>
        <w:t>PDSCH scrambling sequences per serving cell</w:t>
      </w:r>
      <w:r>
        <w:rPr>
          <w:lang w:eastAsia="x-none"/>
        </w:rPr>
        <w:t>”</w:t>
      </w:r>
    </w:p>
    <w:p w14:paraId="12737B39" w14:textId="192AA02C" w:rsidR="000A0B90" w:rsidRDefault="000A0B90" w:rsidP="000A0B90">
      <w:pPr>
        <w:pStyle w:val="ListParagraph"/>
        <w:numPr>
          <w:ilvl w:val="0"/>
          <w:numId w:val="35"/>
        </w:numPr>
        <w:rPr>
          <w:lang w:eastAsia="x-none"/>
        </w:rPr>
      </w:pPr>
      <w:r>
        <w:rPr>
          <w:lang w:eastAsia="x-none"/>
        </w:rPr>
        <w:t>16-2a-2: FG is OK</w:t>
      </w:r>
    </w:p>
    <w:p w14:paraId="134F6FA9" w14:textId="452AA767" w:rsidR="000A0B90" w:rsidRDefault="000A0B90" w:rsidP="000A0B90">
      <w:pPr>
        <w:pStyle w:val="ListParagraph"/>
        <w:numPr>
          <w:ilvl w:val="0"/>
          <w:numId w:val="35"/>
        </w:numPr>
        <w:rPr>
          <w:lang w:eastAsia="x-none"/>
        </w:rPr>
      </w:pPr>
      <w:r>
        <w:rPr>
          <w:lang w:eastAsia="x-none"/>
        </w:rPr>
        <w:t>16-2a-3: FG is OK</w:t>
      </w:r>
    </w:p>
    <w:p w14:paraId="1064E9C5" w14:textId="70DA64EE" w:rsidR="000A0B90" w:rsidRDefault="000A0B90" w:rsidP="000A0B90">
      <w:pPr>
        <w:pStyle w:val="ListParagraph"/>
        <w:numPr>
          <w:ilvl w:val="0"/>
          <w:numId w:val="35"/>
        </w:numPr>
        <w:rPr>
          <w:lang w:eastAsia="x-none"/>
        </w:rPr>
      </w:pPr>
      <w:r>
        <w:rPr>
          <w:lang w:eastAsia="x-none"/>
        </w:rPr>
        <w:t>16-2a-4: Component 2 is unclear</w:t>
      </w:r>
    </w:p>
    <w:p w14:paraId="055EF753" w14:textId="573082DA" w:rsidR="000A0B90" w:rsidRDefault="000A0B90" w:rsidP="000A0B90">
      <w:pPr>
        <w:pStyle w:val="ListParagraph"/>
        <w:numPr>
          <w:ilvl w:val="0"/>
          <w:numId w:val="35"/>
        </w:numPr>
        <w:rPr>
          <w:lang w:eastAsia="x-none"/>
        </w:rPr>
      </w:pPr>
      <w:r>
        <w:rPr>
          <w:lang w:eastAsia="x-none"/>
        </w:rPr>
        <w:lastRenderedPageBreak/>
        <w:t xml:space="preserve">16-2a-4a: </w:t>
      </w:r>
      <w:r w:rsidR="001B750C">
        <w:rPr>
          <w:lang w:eastAsia="x-none"/>
        </w:rPr>
        <w:t>FG is OK</w:t>
      </w:r>
    </w:p>
    <w:p w14:paraId="7B18BB96" w14:textId="19B9FD2F" w:rsidR="001B750C" w:rsidRDefault="001B750C" w:rsidP="000A0B90">
      <w:pPr>
        <w:pStyle w:val="ListParagraph"/>
        <w:numPr>
          <w:ilvl w:val="0"/>
          <w:numId w:val="35"/>
        </w:numPr>
        <w:rPr>
          <w:lang w:eastAsia="x-none"/>
        </w:rPr>
      </w:pPr>
      <w:r>
        <w:rPr>
          <w:lang w:eastAsia="x-none"/>
        </w:rPr>
        <w:t>16-2a-6: FG is OK</w:t>
      </w:r>
    </w:p>
    <w:p w14:paraId="7C79E7A7" w14:textId="77777777" w:rsidR="001B750C" w:rsidRDefault="001B750C" w:rsidP="000A0B90">
      <w:pPr>
        <w:pStyle w:val="ListParagraph"/>
        <w:numPr>
          <w:ilvl w:val="0"/>
          <w:numId w:val="35"/>
        </w:numPr>
        <w:rPr>
          <w:lang w:eastAsia="x-none"/>
        </w:rPr>
      </w:pPr>
      <w:r>
        <w:rPr>
          <w:lang w:eastAsia="x-none"/>
        </w:rPr>
        <w:t xml:space="preserve">16-2a-7: </w:t>
      </w:r>
    </w:p>
    <w:p w14:paraId="0F32B976" w14:textId="6BB8E907" w:rsidR="001B750C" w:rsidRDefault="001B750C" w:rsidP="001B750C">
      <w:pPr>
        <w:pStyle w:val="ListParagraph"/>
        <w:numPr>
          <w:ilvl w:val="1"/>
          <w:numId w:val="35"/>
        </w:numPr>
        <w:rPr>
          <w:lang w:eastAsia="x-none"/>
        </w:rPr>
      </w:pPr>
      <w:r>
        <w:t>Clarify if this means the UE supports the maximum defined in specs or is the intention to indicate supported values</w:t>
      </w:r>
    </w:p>
    <w:p w14:paraId="2FD09905" w14:textId="15215E70" w:rsidR="001B750C" w:rsidRDefault="001B750C" w:rsidP="001B750C">
      <w:pPr>
        <w:pStyle w:val="ListParagraph"/>
        <w:numPr>
          <w:ilvl w:val="1"/>
          <w:numId w:val="35"/>
        </w:numPr>
        <w:rPr>
          <w:lang w:eastAsia="x-none"/>
        </w:rPr>
      </w:pPr>
      <w:r>
        <w:t>Remove “</w:t>
      </w:r>
      <w:r w:rsidRPr="001B750C">
        <w:t>FFS whether default values to be included in 16-2a</w:t>
      </w:r>
      <w:r>
        <w:t>”</w:t>
      </w:r>
    </w:p>
    <w:p w14:paraId="3C30AD07" w14:textId="1DA39AF7" w:rsidR="001B750C" w:rsidRDefault="001B750C" w:rsidP="001B750C">
      <w:pPr>
        <w:pStyle w:val="ListParagraph"/>
        <w:numPr>
          <w:ilvl w:val="0"/>
          <w:numId w:val="35"/>
        </w:numPr>
        <w:rPr>
          <w:lang w:eastAsia="x-none"/>
        </w:rPr>
      </w:pPr>
      <w:r>
        <w:rPr>
          <w:lang w:eastAsia="x-none"/>
        </w:rPr>
        <w:t>16-2a-8: Remove “</w:t>
      </w:r>
      <w:r w:rsidRPr="001B750C">
        <w:rPr>
          <w:lang w:eastAsia="x-none"/>
        </w:rPr>
        <w:t>FFS whether default values to be included in 16-2a</w:t>
      </w:r>
      <w:r>
        <w:rPr>
          <w:lang w:eastAsia="x-none"/>
        </w:rPr>
        <w:t>” as the capability is yes/no indication anyway.</w:t>
      </w:r>
    </w:p>
    <w:p w14:paraId="287CA995" w14:textId="22DE475B" w:rsidR="001B750C" w:rsidRDefault="001B750C" w:rsidP="001B750C">
      <w:pPr>
        <w:pStyle w:val="ListParagraph"/>
        <w:numPr>
          <w:ilvl w:val="0"/>
          <w:numId w:val="35"/>
        </w:numPr>
        <w:rPr>
          <w:lang w:eastAsia="x-none"/>
        </w:rPr>
      </w:pPr>
      <w:r>
        <w:rPr>
          <w:lang w:eastAsia="x-none"/>
        </w:rPr>
        <w:t xml:space="preserve">16-2a-9: </w:t>
      </w:r>
      <w:r w:rsidRPr="001B750C">
        <w:rPr>
          <w:lang w:eastAsia="x-none"/>
        </w:rPr>
        <w:t xml:space="preserve">Confirm this </w:t>
      </w:r>
      <w:r>
        <w:rPr>
          <w:lang w:eastAsia="x-none"/>
        </w:rPr>
        <w:t xml:space="preserve">FG </w:t>
      </w:r>
    </w:p>
    <w:p w14:paraId="44642CC6" w14:textId="27EA0C1B" w:rsidR="001B750C" w:rsidRPr="001B750C" w:rsidRDefault="001B750C" w:rsidP="001B750C">
      <w:pPr>
        <w:pStyle w:val="ListParagraph"/>
        <w:numPr>
          <w:ilvl w:val="0"/>
          <w:numId w:val="35"/>
        </w:numPr>
        <w:rPr>
          <w:lang w:eastAsia="x-none"/>
        </w:rPr>
      </w:pPr>
      <w:r>
        <w:rPr>
          <w:lang w:eastAsia="x-none"/>
        </w:rPr>
        <w:t>16-2a-10: As mentioned before this FG is not really needed, but alternatively it can be rephrased to “</w:t>
      </w:r>
      <w:r>
        <w:rPr>
          <w:rFonts w:ascii="Arial" w:eastAsia="Times New Roman" w:hAnsi="Arial" w:cs="Arial"/>
          <w:color w:val="000000"/>
          <w:sz w:val="18"/>
          <w:szCs w:val="18"/>
        </w:rPr>
        <w:t>Support</w:t>
      </w:r>
      <w:r w:rsidRPr="009F33CB">
        <w:rPr>
          <w:rFonts w:ascii="Arial" w:eastAsia="Times New Roman" w:hAnsi="Arial" w:cs="Arial"/>
          <w:color w:val="000000"/>
          <w:sz w:val="18"/>
          <w:szCs w:val="18"/>
        </w:rPr>
        <w:t xml:space="preserve"> R=</w:t>
      </w:r>
      <w:r>
        <w:rPr>
          <w:rFonts w:ascii="Arial" w:eastAsia="Times New Roman" w:hAnsi="Arial" w:cs="Arial"/>
          <w:color w:val="000000"/>
          <w:sz w:val="18"/>
          <w:szCs w:val="18"/>
        </w:rPr>
        <w:t xml:space="preserve"> 2</w:t>
      </w:r>
      <w:r w:rsidRPr="009F33CB">
        <w:rPr>
          <w:rFonts w:ascii="Arial" w:eastAsia="Times New Roman" w:hAnsi="Arial" w:cs="Arial"/>
          <w:color w:val="000000"/>
          <w:sz w:val="18"/>
          <w:szCs w:val="18"/>
        </w:rPr>
        <w:t xml:space="preserve"> for BD/CCE</w:t>
      </w:r>
      <w:r>
        <w:rPr>
          <w:rFonts w:ascii="Arial" w:eastAsia="Times New Roman" w:hAnsi="Arial" w:cs="Arial"/>
          <w:color w:val="000000"/>
          <w:sz w:val="18"/>
          <w:szCs w:val="18"/>
        </w:rPr>
        <w:t xml:space="preserve">”. </w:t>
      </w:r>
    </w:p>
    <w:p w14:paraId="58DF312A" w14:textId="5C602F79" w:rsidR="001B750C" w:rsidRDefault="001B750C" w:rsidP="001B750C">
      <w:pPr>
        <w:rPr>
          <w:lang w:eastAsia="x-none"/>
        </w:rPr>
      </w:pPr>
    </w:p>
    <w:p w14:paraId="2FF82C71" w14:textId="17DBE6EF" w:rsidR="001B750C" w:rsidRDefault="001B750C" w:rsidP="001B750C">
      <w:pPr>
        <w:pStyle w:val="Heading2"/>
      </w:pPr>
      <w:r>
        <w:t>16-3 family</w:t>
      </w:r>
    </w:p>
    <w:p w14:paraId="5DC94080" w14:textId="52A37BF2" w:rsidR="003A3EB0" w:rsidRDefault="003F695C" w:rsidP="003F695C">
      <w:pPr>
        <w:pStyle w:val="ListParagraph"/>
        <w:numPr>
          <w:ilvl w:val="0"/>
          <w:numId w:val="35"/>
        </w:numPr>
        <w:rPr>
          <w:lang w:eastAsia="x-none"/>
        </w:rPr>
      </w:pPr>
      <w:r>
        <w:rPr>
          <w:lang w:eastAsia="x-none"/>
        </w:rPr>
        <w:t>16-3a</w:t>
      </w:r>
      <w:r w:rsidR="003A3EB0">
        <w:rPr>
          <w:lang w:eastAsia="x-none"/>
        </w:rPr>
        <w:t>:</w:t>
      </w:r>
    </w:p>
    <w:p w14:paraId="5A634624" w14:textId="64D6D4C5" w:rsidR="003F695C" w:rsidRDefault="003A3EB0" w:rsidP="003A3EB0">
      <w:pPr>
        <w:pStyle w:val="ListParagraph"/>
        <w:numPr>
          <w:ilvl w:val="1"/>
          <w:numId w:val="35"/>
        </w:numPr>
        <w:rPr>
          <w:lang w:eastAsia="x-none"/>
        </w:rPr>
      </w:pPr>
      <w:r>
        <w:rPr>
          <w:lang w:eastAsia="x-none"/>
        </w:rPr>
        <w:t>C</w:t>
      </w:r>
      <w:r w:rsidR="003F695C">
        <w:rPr>
          <w:lang w:eastAsia="x-none"/>
        </w:rPr>
        <w:t>omponent 1: RAN2 is introducing per band and per BC indication for Rel-15 codebooks in order to address underreporting issues that have been raised in RAN1 during Rel-16 timeframe. Hence, it is natural to follow the same approach for Rel-16 codebooks as well.</w:t>
      </w:r>
    </w:p>
    <w:p w14:paraId="023FE58C" w14:textId="5F9197CA" w:rsidR="003A3EB0" w:rsidRDefault="003A3EB0" w:rsidP="00E92338">
      <w:pPr>
        <w:pStyle w:val="ListParagraph"/>
        <w:numPr>
          <w:ilvl w:val="1"/>
          <w:numId w:val="35"/>
        </w:numPr>
        <w:rPr>
          <w:lang w:eastAsia="x-none"/>
        </w:rPr>
      </w:pPr>
      <w:r>
        <w:rPr>
          <w:lang w:eastAsia="x-none"/>
        </w:rPr>
        <w:t>Component 4: no need for this component if the description below is adopted for 16-3a-4, as CBSR with beam restriction specified in 38.214 is not subject to UE capability</w:t>
      </w:r>
    </w:p>
    <w:p w14:paraId="773A5CB9" w14:textId="20AD6BF3" w:rsidR="001B750C" w:rsidRPr="00E92338" w:rsidRDefault="000F13F0" w:rsidP="001B750C">
      <w:pPr>
        <w:pStyle w:val="ListParagraph"/>
        <w:numPr>
          <w:ilvl w:val="0"/>
          <w:numId w:val="35"/>
        </w:numPr>
        <w:rPr>
          <w:lang w:eastAsia="x-none"/>
        </w:rPr>
      </w:pPr>
      <w:r w:rsidRPr="00E92338">
        <w:rPr>
          <w:lang w:eastAsia="x-none"/>
        </w:rPr>
        <w:t xml:space="preserve">16-3a-4: </w:t>
      </w:r>
      <w:r w:rsidR="00E00BF4" w:rsidRPr="00E92338">
        <w:rPr>
          <w:lang w:eastAsia="x-none"/>
        </w:rPr>
        <w:t xml:space="preserve">Essentially </w:t>
      </w:r>
      <w:r w:rsidRPr="00E92338">
        <w:rPr>
          <w:lang w:eastAsia="x-none"/>
        </w:rPr>
        <w:t>ALT</w:t>
      </w:r>
      <w:r w:rsidR="003D3876" w:rsidRPr="00E92338">
        <w:rPr>
          <w:lang w:eastAsia="x-none"/>
        </w:rPr>
        <w:t>1 is preferred</w:t>
      </w:r>
      <w:r w:rsidR="00E00BF4" w:rsidRPr="00E92338">
        <w:rPr>
          <w:lang w:eastAsia="x-none"/>
        </w:rPr>
        <w:t xml:space="preserve">, but the component should be reformulated to say </w:t>
      </w:r>
      <w:r w:rsidR="001040B0" w:rsidRPr="00B543B3">
        <w:t>as “support of amplitude subset restriction”.</w:t>
      </w:r>
    </w:p>
    <w:p w14:paraId="5906558D" w14:textId="5163D32B" w:rsidR="003F695C" w:rsidRDefault="003F695C" w:rsidP="00B543B3">
      <w:pPr>
        <w:pStyle w:val="ListParagraph"/>
        <w:numPr>
          <w:ilvl w:val="0"/>
          <w:numId w:val="35"/>
        </w:numPr>
        <w:rPr>
          <w:lang w:eastAsia="x-none"/>
        </w:rPr>
      </w:pPr>
      <w:r>
        <w:rPr>
          <w:lang w:eastAsia="x-none"/>
        </w:rPr>
        <w:t>16-3b, component 1: see comment for 16-3a</w:t>
      </w:r>
      <w:r w:rsidR="009F3AE4">
        <w:rPr>
          <w:lang w:eastAsia="x-none"/>
        </w:rPr>
        <w:t>, component 1,</w:t>
      </w:r>
      <w:r>
        <w:rPr>
          <w:lang w:eastAsia="x-none"/>
        </w:rPr>
        <w:t xml:space="preserve"> above.</w:t>
      </w:r>
    </w:p>
    <w:p w14:paraId="0C86504E" w14:textId="77777777" w:rsidR="003F695C" w:rsidRPr="00E92338" w:rsidRDefault="003F695C" w:rsidP="00E92338">
      <w:pPr>
        <w:pStyle w:val="ListParagraph"/>
        <w:numPr>
          <w:ilvl w:val="0"/>
          <w:numId w:val="35"/>
        </w:numPr>
        <w:rPr>
          <w:lang w:eastAsia="x-none"/>
        </w:rPr>
      </w:pPr>
    </w:p>
    <w:p w14:paraId="77C630A4" w14:textId="38165CC0" w:rsidR="003D3876" w:rsidRDefault="003D3876" w:rsidP="003D3876">
      <w:pPr>
        <w:pStyle w:val="Heading2"/>
      </w:pPr>
      <w:r>
        <w:t>16-5 family</w:t>
      </w:r>
    </w:p>
    <w:p w14:paraId="457FFB4F" w14:textId="77777777" w:rsidR="003D3876" w:rsidRPr="003D3876" w:rsidRDefault="003D3876" w:rsidP="003D3876">
      <w:pPr>
        <w:pStyle w:val="ListParagraph"/>
        <w:numPr>
          <w:ilvl w:val="0"/>
          <w:numId w:val="35"/>
        </w:numPr>
        <w:rPr>
          <w:lang w:eastAsia="x-none"/>
        </w:rPr>
      </w:pPr>
      <w:r w:rsidRPr="003D3876">
        <w:rPr>
          <w:lang w:eastAsia="x-none"/>
        </w:rPr>
        <w:t xml:space="preserve">16-5b: </w:t>
      </w:r>
    </w:p>
    <w:p w14:paraId="7223CA5C" w14:textId="19A3CAD0" w:rsidR="003D3876" w:rsidRPr="003D3876" w:rsidRDefault="003D3876" w:rsidP="003D3876">
      <w:pPr>
        <w:pStyle w:val="ListParagraph"/>
        <w:numPr>
          <w:ilvl w:val="1"/>
          <w:numId w:val="35"/>
        </w:numPr>
        <w:rPr>
          <w:lang w:eastAsia="x-none"/>
        </w:rPr>
      </w:pPr>
      <w:r w:rsidRPr="003D3876">
        <w:rPr>
          <w:lang w:eastAsia="x-none"/>
        </w:rPr>
        <w:t>Component 2 is not needed given Rel-15 capability indication already</w:t>
      </w:r>
    </w:p>
    <w:p w14:paraId="56413EC9" w14:textId="3BA84EE7" w:rsidR="003D3876" w:rsidRPr="003D3876" w:rsidRDefault="003D3876" w:rsidP="003D3876">
      <w:pPr>
        <w:pStyle w:val="ListParagraph"/>
        <w:numPr>
          <w:ilvl w:val="1"/>
          <w:numId w:val="35"/>
        </w:numPr>
        <w:rPr>
          <w:lang w:eastAsia="x-none"/>
        </w:rPr>
      </w:pPr>
      <w:r w:rsidRPr="003D3876">
        <w:rPr>
          <w:lang w:eastAsia="x-none"/>
        </w:rPr>
        <w:t xml:space="preserve">Component 3 should be removed as there is no consensus to include it in RAN1. </w:t>
      </w:r>
    </w:p>
    <w:p w14:paraId="42E7B661" w14:textId="3D301F6E" w:rsidR="003D3876" w:rsidRDefault="003D3876" w:rsidP="003D3876">
      <w:pPr>
        <w:pStyle w:val="ListParagraph"/>
        <w:numPr>
          <w:ilvl w:val="0"/>
          <w:numId w:val="35"/>
        </w:numPr>
        <w:rPr>
          <w:lang w:eastAsia="x-none"/>
        </w:rPr>
      </w:pPr>
      <w:r w:rsidRPr="003D3876">
        <w:rPr>
          <w:lang w:eastAsia="x-none"/>
        </w:rPr>
        <w:t>16-5c: One single FG is enough from our point of view, but it might be better to wait for RAN2 feedback before making further decisions.</w:t>
      </w:r>
      <w:r w:rsidR="00766DB8">
        <w:rPr>
          <w:lang w:eastAsia="x-none"/>
        </w:rPr>
        <w:t xml:space="preserve"> </w:t>
      </w:r>
      <w:r w:rsidR="00CB0B53">
        <w:rPr>
          <w:lang w:eastAsia="x-none"/>
        </w:rPr>
        <w:t>In any case we would like to observe that the note and component 5 are not necessary in our view.</w:t>
      </w:r>
    </w:p>
    <w:p w14:paraId="689E3B9D" w14:textId="77777777" w:rsidR="00766DB8" w:rsidRDefault="00766DB8" w:rsidP="00766DB8">
      <w:pPr>
        <w:pStyle w:val="ListParagraph"/>
        <w:rPr>
          <w:lang w:eastAsia="x-none"/>
        </w:rPr>
      </w:pPr>
    </w:p>
    <w:p w14:paraId="4E703A18" w14:textId="63FF7CEF" w:rsidR="003D3876" w:rsidRDefault="003D3876" w:rsidP="003D3876">
      <w:pPr>
        <w:rPr>
          <w:lang w:eastAsia="x-none"/>
        </w:rPr>
      </w:pPr>
    </w:p>
    <w:p w14:paraId="638E0BE8" w14:textId="4AFE99DB" w:rsidR="003D3876" w:rsidRDefault="003D3876" w:rsidP="003D3876">
      <w:pPr>
        <w:pStyle w:val="Heading2"/>
      </w:pPr>
      <w:r>
        <w:t>16-6 family</w:t>
      </w:r>
    </w:p>
    <w:p w14:paraId="5B68B64A" w14:textId="2C96970D" w:rsidR="003D3876" w:rsidRDefault="003D3876" w:rsidP="003D3876">
      <w:pPr>
        <w:pStyle w:val="ListParagraph"/>
        <w:numPr>
          <w:ilvl w:val="0"/>
          <w:numId w:val="35"/>
        </w:numPr>
        <w:rPr>
          <w:lang w:eastAsia="x-none"/>
        </w:rPr>
      </w:pPr>
      <w:r>
        <w:rPr>
          <w:lang w:eastAsia="x-none"/>
        </w:rPr>
        <w:t>16-6b: FG is OK</w:t>
      </w:r>
    </w:p>
    <w:p w14:paraId="282D8D90" w14:textId="5586DC26" w:rsidR="003D3876" w:rsidRDefault="003D3876" w:rsidP="003D3876">
      <w:pPr>
        <w:rPr>
          <w:lang w:eastAsia="x-none"/>
        </w:rPr>
      </w:pPr>
    </w:p>
    <w:p w14:paraId="68C8A18E" w14:textId="08175AC5" w:rsidR="000555B2" w:rsidRDefault="000555B2" w:rsidP="000555B2">
      <w:pPr>
        <w:pStyle w:val="Heading2"/>
      </w:pPr>
      <w:r>
        <w:t>Others</w:t>
      </w:r>
    </w:p>
    <w:p w14:paraId="1AFA53CC" w14:textId="05BA2ECF" w:rsidR="000555B2" w:rsidRDefault="000555B2" w:rsidP="00CA7481">
      <w:pPr>
        <w:pStyle w:val="ListParagraph"/>
        <w:numPr>
          <w:ilvl w:val="0"/>
          <w:numId w:val="35"/>
        </w:numPr>
        <w:rPr>
          <w:rFonts w:asciiTheme="minorHAnsi" w:eastAsiaTheme="minorEastAsia" w:hAnsiTheme="minorHAnsi" w:cstheme="minorBidi"/>
          <w:szCs w:val="20"/>
        </w:rPr>
      </w:pPr>
      <w:r>
        <w:t xml:space="preserve">16-8: </w:t>
      </w:r>
      <w:r w:rsidR="00D33ED3">
        <w:t xml:space="preserve">The new capability </w:t>
      </w:r>
      <w:r w:rsidR="00BF74FE">
        <w:t>ca</w:t>
      </w:r>
      <w:bookmarkStart w:id="2" w:name="_GoBack"/>
      <w:bookmarkEnd w:id="2"/>
      <w:r w:rsidR="00BF74FE">
        <w:t>n</w:t>
      </w:r>
      <w:r w:rsidR="00D33ED3">
        <w:t xml:space="preserve"> be defined such that it indicates </w:t>
      </w:r>
      <w:r w:rsidR="009D7322">
        <w:t xml:space="preserve">a certain number of combinations </w:t>
      </w:r>
      <w:r w:rsidR="00BF74FE">
        <w:t xml:space="preserve">of codebooks </w:t>
      </w:r>
      <w:r w:rsidR="009D7322">
        <w:t xml:space="preserve">and the </w:t>
      </w:r>
      <w:r w:rsidR="00BF74FE">
        <w:t xml:space="preserve">associated capabilities for each combination. </w:t>
      </w:r>
      <w:r w:rsidR="00277B13">
        <w:t>If any new rules</w:t>
      </w:r>
      <w:r w:rsidR="326915EE">
        <w:t xml:space="preserve"> </w:t>
      </w:r>
      <w:r w:rsidR="00277B13">
        <w:t>on how to interpret the combination of capabilities</w:t>
      </w:r>
      <w:r w:rsidR="4AD888C6">
        <w:t xml:space="preserve"> need to be specified</w:t>
      </w:r>
      <w:r w:rsidR="47F204B3">
        <w:t xml:space="preserve"> after </w:t>
      </w:r>
      <w:r w:rsidR="5626E461">
        <w:t xml:space="preserve">the definition of </w:t>
      </w:r>
      <w:r w:rsidR="47F204B3">
        <w:t>th</w:t>
      </w:r>
      <w:r w:rsidR="6368319C">
        <w:t>e</w:t>
      </w:r>
      <w:r w:rsidR="47F204B3">
        <w:t xml:space="preserve"> new capability</w:t>
      </w:r>
      <w:r w:rsidR="41B7D8FA">
        <w:t>,</w:t>
      </w:r>
      <w:r w:rsidR="00277B13">
        <w:t xml:space="preserve"> those should be clearly defined within 38.306 to avoid ambiguities and underreporting issues.</w:t>
      </w:r>
    </w:p>
    <w:p w14:paraId="66B2F6D7" w14:textId="77777777" w:rsidR="003D3876" w:rsidRPr="003D3876" w:rsidRDefault="003D3876" w:rsidP="003D3876">
      <w:pPr>
        <w:rPr>
          <w:lang w:eastAsia="x-none"/>
        </w:rPr>
      </w:pPr>
    </w:p>
    <w:p w14:paraId="5FE8245C" w14:textId="77777777" w:rsidR="00D477EC" w:rsidRDefault="00D477EC" w:rsidP="00D477EC">
      <w:pPr>
        <w:pStyle w:val="Heading1"/>
        <w:ind w:left="864" w:hanging="864"/>
      </w:pPr>
      <w:r>
        <w:t>Conclusion</w:t>
      </w:r>
    </w:p>
    <w:p w14:paraId="67C7D5FB" w14:textId="0C4D9E60" w:rsidR="00D477EC" w:rsidRDefault="00D477EC" w:rsidP="00D477EC">
      <w:pPr>
        <w:rPr>
          <w:lang w:eastAsia="x-none"/>
        </w:rPr>
      </w:pPr>
      <w:r>
        <w:rPr>
          <w:lang w:eastAsia="x-none"/>
        </w:rPr>
        <w:t xml:space="preserve">In this contribution we presented our proposals on UE features for </w:t>
      </w:r>
      <w:proofErr w:type="spellStart"/>
      <w:r w:rsidR="00E57ED4">
        <w:rPr>
          <w:lang w:eastAsia="x-none"/>
        </w:rPr>
        <w:t>eMIMO</w:t>
      </w:r>
      <w:proofErr w:type="spellEnd"/>
      <w:r>
        <w:rPr>
          <w:lang w:eastAsia="x-none"/>
        </w:rPr>
        <w:t xml:space="preserve">. </w:t>
      </w:r>
    </w:p>
    <w:p w14:paraId="7868E1FC" w14:textId="77777777" w:rsidR="00D477EC" w:rsidRDefault="00D477EC" w:rsidP="00692A49">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1CCF063B" w:rsidR="00D477EC" w:rsidRDefault="00D477EC" w:rsidP="00D477EC">
      <w:pPr>
        <w:rPr>
          <w:rFonts w:ascii="Arial" w:eastAsia="Malgun Gothic" w:hAnsi="Arial"/>
          <w:lang w:val="en-US"/>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Pr>
          <w:rFonts w:ascii="Arial" w:eastAsia="Malgun Gothic" w:hAnsi="Arial"/>
          <w:lang w:val="en-US"/>
        </w:rPr>
        <w:t>AT&amp;T, N</w:t>
      </w:r>
      <w:r w:rsidR="007B230F" w:rsidRPr="00E34C18">
        <w:rPr>
          <w:rFonts w:ascii="Arial" w:eastAsia="Malgun Gothic" w:hAnsi="Arial"/>
          <w:lang w:val="en-US"/>
        </w:rPr>
        <w:t>TT DOCOMO</w:t>
      </w:r>
      <w:r w:rsidR="007B230F">
        <w:rPr>
          <w:rFonts w:ascii="Arial" w:eastAsia="Malgun Gothic" w:hAnsi="Arial"/>
          <w:lang w:val="en-US"/>
        </w:rPr>
        <w:t>, Apr. 2020</w:t>
      </w:r>
    </w:p>
    <w:p w14:paraId="4D2ED036" w14:textId="50DDD743" w:rsidR="006F1ED0" w:rsidRPr="00567958" w:rsidRDefault="006F1ED0" w:rsidP="00D477EC">
      <w:pPr>
        <w:rPr>
          <w:lang w:eastAsia="x-none"/>
        </w:rPr>
      </w:pPr>
      <w:r w:rsidRPr="00CA7481">
        <w:rPr>
          <w:lang w:eastAsia="x-none"/>
        </w:rPr>
        <w:t>[2] R1-</w:t>
      </w:r>
      <w:r w:rsidR="00CA2C41" w:rsidRPr="00CA7481">
        <w:rPr>
          <w:lang w:eastAsia="x-none"/>
        </w:rPr>
        <w:t xml:space="preserve">2003194, “Summary of Email Approval [100e-b-NR-UEFeatures-Remaining] — MIMO Enhancement Aspects”, </w:t>
      </w:r>
      <w:r w:rsidR="00486DBD" w:rsidRPr="00CA7481">
        <w:rPr>
          <w:lang w:eastAsia="x-none"/>
        </w:rPr>
        <w:t>Moderator (AT&amp;T)</w:t>
      </w:r>
      <w:r w:rsidR="004110DC" w:rsidRPr="00CA7481">
        <w:rPr>
          <w:lang w:eastAsia="x-none"/>
        </w:rPr>
        <w:t>, May 2020</w:t>
      </w:r>
    </w:p>
    <w:p w14:paraId="64B0F3D0" w14:textId="06DC0653" w:rsidR="00545C58" w:rsidRDefault="00545C58"/>
    <w:p w14:paraId="305E23BE" w14:textId="77777777" w:rsidR="0011086D" w:rsidRDefault="0011086D" w:rsidP="00692A49">
      <w:pPr>
        <w:pStyle w:val="Heading1"/>
        <w:numPr>
          <w:ilvl w:val="0"/>
          <w:numId w:val="0"/>
        </w:numPr>
        <w:ind w:left="432" w:hanging="432"/>
        <w:sectPr w:rsidR="0011086D" w:rsidSect="00692A49">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1E1D4759" w14:textId="1424780E" w:rsidR="00692A49" w:rsidRDefault="00692A49" w:rsidP="0011086D">
      <w:pPr>
        <w:pStyle w:val="Heading1"/>
        <w:numPr>
          <w:ilvl w:val="0"/>
          <w:numId w:val="0"/>
        </w:numPr>
        <w:ind w:left="432" w:hanging="432"/>
      </w:pPr>
      <w:r>
        <w:lastRenderedPageBreak/>
        <w:t>Annex</w:t>
      </w:r>
    </w:p>
    <w:p w14:paraId="561E5B1F" w14:textId="659A95C7" w:rsidR="0011086D" w:rsidRDefault="0011086D" w:rsidP="0011086D">
      <w:pPr>
        <w:rPr>
          <w:lang w:eastAsia="x-none"/>
        </w:rPr>
      </w:pPr>
    </w:p>
    <w:p w14:paraId="7670EFD2" w14:textId="77777777" w:rsidR="0011086D" w:rsidRPr="0011086D" w:rsidRDefault="0011086D" w:rsidP="0011086D">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F47DA" w:rsidRPr="009F33CB" w14:paraId="405C3007" w14:textId="77777777" w:rsidTr="000B3F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386CE9" w14:textId="77777777" w:rsidR="00EF47DA" w:rsidRPr="009F33CB" w:rsidRDefault="00EF47DA" w:rsidP="000B3FA3">
            <w:pPr>
              <w:pStyle w:val="TAH"/>
              <w:rPr>
                <w:color w:val="000000"/>
              </w:rPr>
            </w:pPr>
            <w:r w:rsidRPr="009F33CB">
              <w:rPr>
                <w:color w:val="000000"/>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4B7116C" w14:textId="77777777" w:rsidR="00EF47DA" w:rsidRPr="009F33CB" w:rsidRDefault="00EF47DA" w:rsidP="000B3FA3">
            <w:pPr>
              <w:pStyle w:val="TAH"/>
              <w:rPr>
                <w:color w:val="000000"/>
              </w:rPr>
            </w:pPr>
            <w:r w:rsidRPr="009F33CB">
              <w:rPr>
                <w:color w:val="000000"/>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E24097E" w14:textId="77777777" w:rsidR="00EF47DA" w:rsidRPr="009F33CB" w:rsidRDefault="00EF47DA" w:rsidP="000B3FA3">
            <w:pPr>
              <w:pStyle w:val="TAH"/>
              <w:rPr>
                <w:color w:val="000000"/>
              </w:rPr>
            </w:pPr>
            <w:r w:rsidRPr="009F33CB">
              <w:rPr>
                <w:color w:val="000000"/>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78CF586" w14:textId="77777777" w:rsidR="00EF47DA" w:rsidRPr="009F33CB" w:rsidRDefault="00EF47DA" w:rsidP="000B3FA3">
            <w:pPr>
              <w:pStyle w:val="TAH"/>
              <w:rPr>
                <w:color w:val="000000"/>
              </w:rPr>
            </w:pPr>
            <w:r w:rsidRPr="009F33CB">
              <w:rPr>
                <w:color w:val="000000"/>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B3EBD9" w14:textId="77777777" w:rsidR="00EF47DA" w:rsidRPr="009F33CB" w:rsidRDefault="00EF47DA" w:rsidP="000B3FA3">
            <w:pPr>
              <w:pStyle w:val="TAH"/>
              <w:rPr>
                <w:color w:val="000000"/>
              </w:rPr>
            </w:pPr>
            <w:r w:rsidRPr="009F33CB">
              <w:rPr>
                <w:color w:val="000000"/>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6BB953" w14:textId="77777777" w:rsidR="00EF47DA" w:rsidRPr="009F33CB" w:rsidRDefault="00EF47DA" w:rsidP="000B3FA3">
            <w:pPr>
              <w:pStyle w:val="TAH"/>
              <w:rPr>
                <w:color w:val="000000"/>
              </w:rPr>
            </w:pPr>
            <w:r w:rsidRPr="009F33CB">
              <w:rPr>
                <w:color w:val="00000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B188A9" w14:textId="77777777" w:rsidR="00EF47DA" w:rsidRPr="009F33CB" w:rsidRDefault="00EF47DA" w:rsidP="000B3FA3">
            <w:pPr>
              <w:pStyle w:val="TAH"/>
              <w:rPr>
                <w:color w:val="000000"/>
              </w:rPr>
            </w:pPr>
            <w:r w:rsidRPr="009F33CB">
              <w:rPr>
                <w:rFonts w:eastAsia="Gulim" w:cs="Calibri"/>
                <w:color w:val="000000"/>
              </w:rPr>
              <w:t xml:space="preserve">Applicable to </w:t>
            </w:r>
            <w:r w:rsidRPr="009F33CB">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D47744" w14:textId="77777777" w:rsidR="00EF47DA" w:rsidRPr="009F33CB" w:rsidRDefault="00EF47DA" w:rsidP="000B3FA3">
            <w:pPr>
              <w:pStyle w:val="TAN"/>
              <w:ind w:left="0" w:firstLine="0"/>
              <w:rPr>
                <w:b/>
                <w:color w:val="000000"/>
                <w:lang w:eastAsia="ja-JP"/>
              </w:rPr>
            </w:pPr>
            <w:r w:rsidRPr="009F33CB">
              <w:rPr>
                <w:b/>
                <w:color w:val="00000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F02432" w14:textId="77777777" w:rsidR="00EF47DA" w:rsidRPr="009F33CB" w:rsidRDefault="00EF47DA" w:rsidP="000B3FA3">
            <w:pPr>
              <w:pStyle w:val="TAN"/>
              <w:ind w:left="0" w:firstLine="0"/>
              <w:rPr>
                <w:b/>
                <w:color w:val="000000"/>
                <w:lang w:eastAsia="ja-JP"/>
              </w:rPr>
            </w:pPr>
            <w:r w:rsidRPr="009F33CB">
              <w:rPr>
                <w:b/>
                <w:color w:val="000000"/>
                <w:lang w:eastAsia="ja-JP"/>
              </w:rPr>
              <w:t>Type</w:t>
            </w:r>
          </w:p>
          <w:p w14:paraId="0EA990B9" w14:textId="77777777" w:rsidR="00EF47DA" w:rsidRPr="009F33CB" w:rsidRDefault="00EF47DA" w:rsidP="000B3FA3">
            <w:pPr>
              <w:pStyle w:val="TAN"/>
              <w:ind w:left="0" w:firstLine="0"/>
              <w:rPr>
                <w:b/>
                <w:color w:val="000000"/>
                <w:lang w:eastAsia="ja-JP"/>
              </w:rPr>
            </w:pPr>
            <w:r w:rsidRPr="009F33CB">
              <w:rPr>
                <w:b/>
                <w:color w:val="00000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21B4AB" w14:textId="77777777" w:rsidR="00EF47DA" w:rsidRPr="009F33CB" w:rsidRDefault="00EF47DA" w:rsidP="000B3FA3">
            <w:pPr>
              <w:pStyle w:val="TAH"/>
              <w:rPr>
                <w:color w:val="000000"/>
              </w:rPr>
            </w:pPr>
            <w:r w:rsidRPr="009F33CB">
              <w:rPr>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1CC516" w14:textId="77777777" w:rsidR="00EF47DA" w:rsidRPr="009F33CB" w:rsidRDefault="00EF47DA" w:rsidP="000B3FA3">
            <w:pPr>
              <w:pStyle w:val="TAH"/>
              <w:rPr>
                <w:color w:val="000000"/>
              </w:rPr>
            </w:pPr>
            <w:r w:rsidRPr="009F33CB">
              <w:rPr>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CC1A2F9" w14:textId="77777777" w:rsidR="00EF47DA" w:rsidRPr="009F33CB" w:rsidRDefault="00EF47DA" w:rsidP="000B3FA3">
            <w:pPr>
              <w:pStyle w:val="TAH"/>
              <w:rPr>
                <w:color w:val="000000"/>
              </w:rPr>
            </w:pPr>
            <w:r w:rsidRPr="009F33CB">
              <w:rPr>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B961D53" w14:textId="77777777" w:rsidR="00EF47DA" w:rsidRPr="009F33CB" w:rsidRDefault="00EF47DA" w:rsidP="000B3FA3">
            <w:pPr>
              <w:pStyle w:val="TAH"/>
              <w:rPr>
                <w:color w:val="000000"/>
              </w:rPr>
            </w:pPr>
            <w:r w:rsidRPr="009F33CB">
              <w:rPr>
                <w:color w:val="00000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EFBE17" w14:textId="77777777" w:rsidR="00EF47DA" w:rsidRPr="009F33CB" w:rsidRDefault="00EF47DA" w:rsidP="000B3FA3">
            <w:pPr>
              <w:pStyle w:val="TAH"/>
              <w:rPr>
                <w:color w:val="000000"/>
              </w:rPr>
            </w:pPr>
            <w:r w:rsidRPr="009F33CB">
              <w:rPr>
                <w:color w:val="000000"/>
              </w:rPr>
              <w:t>Mandatory/Optional</w:t>
            </w:r>
          </w:p>
        </w:tc>
      </w:tr>
      <w:tr w:rsidR="00EF47DA" w:rsidRPr="009F33CB" w14:paraId="5EDBD818" w14:textId="77777777" w:rsidTr="000B3FA3">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B54CF"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61FD" w14:textId="77777777" w:rsidR="00EF47DA" w:rsidRPr="009F33CB" w:rsidRDefault="00EF47DA" w:rsidP="000B3FA3">
            <w:pPr>
              <w:pStyle w:val="TAL"/>
              <w:rPr>
                <w:strike/>
                <w:color w:val="000000"/>
              </w:rPr>
            </w:pPr>
            <w:r w:rsidRPr="009F33CB">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0A1D" w14:textId="77777777" w:rsidR="00EF47DA" w:rsidRPr="009F33CB" w:rsidRDefault="00EF47DA" w:rsidP="000B3FA3">
            <w:pPr>
              <w:pStyle w:val="TAL"/>
              <w:rPr>
                <w:strike/>
                <w:color w:val="000000"/>
              </w:rPr>
            </w:pPr>
            <w:r w:rsidRPr="009F33CB">
              <w:rPr>
                <w:rFonts w:eastAsia="Malgun Gothic"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85E742" w14:textId="77777777" w:rsidR="00EF47DA" w:rsidRPr="009F33CB" w:rsidRDefault="00EF47DA" w:rsidP="00EF47DA">
            <w:pPr>
              <w:keepNext/>
              <w:keepLines/>
              <w:numPr>
                <w:ilvl w:val="0"/>
                <w:numId w:val="32"/>
              </w:numPr>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59059808" w14:textId="77777777" w:rsidR="00EF47DA" w:rsidRPr="009F33CB" w:rsidRDefault="00EF47DA" w:rsidP="00EF47DA">
            <w:pPr>
              <w:keepNext/>
              <w:keepLines/>
              <w:numPr>
                <w:ilvl w:val="0"/>
                <w:numId w:val="32"/>
              </w:numPr>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46A64891" w14:textId="77777777" w:rsidR="00EF47DA" w:rsidRPr="009F33CB" w:rsidRDefault="00EF47DA" w:rsidP="00EF47DA">
            <w:pPr>
              <w:keepNext/>
              <w:keepLines/>
              <w:numPr>
                <w:ilvl w:val="0"/>
                <w:numId w:val="32"/>
              </w:numPr>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43ABE76" w14:textId="77777777" w:rsidR="00EF47DA" w:rsidRPr="009F33CB" w:rsidRDefault="00EF47DA" w:rsidP="00EF47DA">
            <w:pPr>
              <w:keepNext/>
              <w:keepLines/>
              <w:numPr>
                <w:ilvl w:val="0"/>
                <w:numId w:val="32"/>
              </w:numPr>
              <w:rPr>
                <w:color w:val="000000"/>
                <w:sz w:val="18"/>
              </w:rPr>
            </w:pPr>
            <w:r w:rsidRPr="009F33CB">
              <w:rPr>
                <w:color w:val="000000"/>
                <w:sz w:val="18"/>
              </w:rPr>
              <w:t>The max number of SSB/CSI-RS resources (sum of aperiodic/periodic/semi-persistent) across all CCs   configured to measure L1-SINR (including CMR and IMR) within a slot shall not exceed MB_1-3</w:t>
            </w:r>
          </w:p>
          <w:p w14:paraId="0CA9A244" w14:textId="77777777" w:rsidR="00EF47DA" w:rsidRPr="009F33CB" w:rsidRDefault="00EF47DA" w:rsidP="00EF47DA">
            <w:pPr>
              <w:keepNext/>
              <w:keepLines/>
              <w:numPr>
                <w:ilvl w:val="0"/>
                <w:numId w:val="32"/>
              </w:numPr>
              <w:rPr>
                <w:color w:val="000000"/>
                <w:sz w:val="18"/>
              </w:rPr>
            </w:pPr>
            <w:r w:rsidRPr="009F33CB">
              <w:rPr>
                <w:color w:val="000000"/>
                <w:sz w:val="18"/>
              </w:rPr>
              <w:t>The max number of SSB/CSI-RS (1Tx)/CSI-IM resources (sum of aperiodic/periodic/semi-persistent) across all CCs configured as CMR to measure L1-SINR (including CMR and IMR) shall not exceed MC_1</w:t>
            </w:r>
          </w:p>
          <w:p w14:paraId="62C2C5AB" w14:textId="77777777" w:rsidR="00EF47DA" w:rsidRPr="009F33CB" w:rsidRDefault="00EF47DA" w:rsidP="00EF47DA">
            <w:pPr>
              <w:keepNext/>
              <w:keepLines/>
              <w:numPr>
                <w:ilvl w:val="0"/>
                <w:numId w:val="32"/>
              </w:numPr>
              <w:rPr>
                <w:color w:val="000000"/>
                <w:sz w:val="18"/>
              </w:rPr>
            </w:pPr>
            <w:r w:rsidRPr="009F33CB">
              <w:rPr>
                <w:color w:val="000000"/>
                <w:sz w:val="18"/>
              </w:rPr>
              <w:t>The max number of CSI-IM resources (sum of aperiodic/periodic/semi-persistent) across all CCs configured to measure L1-SINR shall not exceed MC_1-1</w:t>
            </w:r>
          </w:p>
          <w:p w14:paraId="65262F73" w14:textId="77777777" w:rsidR="00EF47DA" w:rsidRPr="009F33CB" w:rsidRDefault="00EF47DA" w:rsidP="00EF47DA">
            <w:pPr>
              <w:keepNext/>
              <w:keepLines/>
              <w:numPr>
                <w:ilvl w:val="0"/>
                <w:numId w:val="32"/>
              </w:numPr>
              <w:rPr>
                <w:color w:val="000000"/>
                <w:sz w:val="18"/>
              </w:rPr>
            </w:pPr>
            <w:r w:rsidRPr="009F33CB">
              <w:rPr>
                <w:color w:val="000000"/>
                <w:sz w:val="18"/>
              </w:rPr>
              <w:t>The max number of NZP IMR resources (sum of aperiodic/periodic/semi-persistent) across all CCs configured to measure L1-SINR shall not exceed MC_1-2</w:t>
            </w:r>
          </w:p>
          <w:p w14:paraId="04F73210" w14:textId="77777777" w:rsidR="00EF47DA" w:rsidRPr="009F33CB" w:rsidRDefault="00EF47DA" w:rsidP="00EF47DA">
            <w:pPr>
              <w:keepNext/>
              <w:keepLines/>
              <w:numPr>
                <w:ilvl w:val="0"/>
                <w:numId w:val="32"/>
              </w:numPr>
              <w:rPr>
                <w:color w:val="000000"/>
                <w:sz w:val="18"/>
              </w:rPr>
            </w:pPr>
            <w:r w:rsidRPr="009F33CB">
              <w:rPr>
                <w:color w:val="000000"/>
                <w:sz w:val="18"/>
              </w:rPr>
              <w:t>The max number of SSB/CSI-RS resources (sum of aperiodic/periodic/semi-persistent) across all CCs configured to measure L1-SINR (including CMR and IMR) shall not exceed MC_1-3</w:t>
            </w:r>
          </w:p>
          <w:p w14:paraId="1A4836C7" w14:textId="77777777" w:rsidR="00EF47DA" w:rsidRPr="009F33CB" w:rsidRDefault="00EF47DA" w:rsidP="00EF47DA">
            <w:pPr>
              <w:keepNext/>
              <w:keepLines/>
              <w:numPr>
                <w:ilvl w:val="0"/>
                <w:numId w:val="32"/>
              </w:numPr>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5F6A3527" w14:textId="77777777" w:rsidR="00EF47DA" w:rsidRPr="009F33CB" w:rsidRDefault="00EF47DA" w:rsidP="00EF47DA">
            <w:pPr>
              <w:keepNext/>
              <w:keepLines/>
              <w:numPr>
                <w:ilvl w:val="0"/>
                <w:numId w:val="32"/>
              </w:numPr>
              <w:rPr>
                <w:color w:val="000000"/>
                <w:sz w:val="18"/>
              </w:rPr>
            </w:pPr>
            <w:r w:rsidRPr="009F33CB">
              <w:rPr>
                <w:color w:val="000000"/>
                <w:sz w:val="18"/>
              </w:rPr>
              <w:t>Supported density of CSI-RS (CMR)</w:t>
            </w:r>
          </w:p>
          <w:p w14:paraId="0885F03D" w14:textId="77777777" w:rsidR="00EF47DA" w:rsidRPr="009F33CB" w:rsidRDefault="00EF47DA" w:rsidP="00EF47DA">
            <w:pPr>
              <w:keepNext/>
              <w:keepLines/>
              <w:numPr>
                <w:ilvl w:val="0"/>
                <w:numId w:val="32"/>
              </w:numPr>
              <w:rPr>
                <w:color w:val="000000"/>
                <w:sz w:val="18"/>
              </w:rPr>
            </w:pPr>
            <w:r w:rsidRPr="009F33CB">
              <w:rPr>
                <w:color w:val="000000"/>
                <w:sz w:val="18"/>
              </w:rPr>
              <w:t>The max number of aperiodic CSI-RS resources across all CCs configured to measure L1-SINR (including CMR and IMR) shall not exceed MD_1</w:t>
            </w:r>
          </w:p>
          <w:p w14:paraId="155E0A30" w14:textId="77777777" w:rsidR="00EF47DA" w:rsidRPr="009F33CB" w:rsidRDefault="00EF47DA" w:rsidP="00EF47DA">
            <w:pPr>
              <w:pStyle w:val="TAL"/>
              <w:numPr>
                <w:ilvl w:val="0"/>
                <w:numId w:val="2"/>
              </w:numPr>
              <w:overflowPunct w:val="0"/>
              <w:autoSpaceDE w:val="0"/>
              <w:autoSpaceDN w:val="0"/>
              <w:adjustRightInd w:val="0"/>
              <w:textAlignment w:val="baseline"/>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3B9857D" w14:textId="77777777" w:rsidR="00EF47DA" w:rsidRPr="009F33CB" w:rsidRDefault="00EF47DA" w:rsidP="000B3FA3">
            <w:pPr>
              <w:pStyle w:val="TAL"/>
              <w:rPr>
                <w:strike/>
                <w:color w:val="000000"/>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42F324"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7660AE" w14:textId="77777777" w:rsidR="00EF47DA" w:rsidRPr="009F33CB" w:rsidRDefault="00EF47DA" w:rsidP="000B3FA3">
            <w:pPr>
              <w:pStyle w:val="TAL"/>
              <w:rPr>
                <w:strike/>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67BA51"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639DB9" w14:textId="77777777" w:rsidR="00EF47DA" w:rsidRPr="009F33CB" w:rsidRDefault="00EF47DA" w:rsidP="000B3FA3">
            <w:pPr>
              <w:pStyle w:val="TAL"/>
              <w:rPr>
                <w:rFonts w:eastAsia="Malgun Gothic"/>
                <w:strike/>
                <w:color w:val="000000"/>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CA6BC6A" w14:textId="77777777" w:rsidR="00EF47DA" w:rsidRPr="009F33CB" w:rsidRDefault="00EF47DA" w:rsidP="000B3FA3">
            <w:pPr>
              <w:pStyle w:val="TAL"/>
              <w:rPr>
                <w:strike/>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97122B" w14:textId="77777777" w:rsidR="00EF47DA" w:rsidRPr="009F33CB" w:rsidRDefault="00EF47DA" w:rsidP="000B3FA3">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5A09F10"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E02FF6F"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0DF7E7"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Optional with capability signalling</w:t>
            </w:r>
          </w:p>
          <w:p w14:paraId="46EC23B2"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6C224824"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7A367D2B"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176CD0A3"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448CB3FD"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64E1C248"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43E72809"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15F7BFFB"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5C8CCA70"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203F04C1"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2CA62054" w14:textId="77777777" w:rsidR="00EF47DA" w:rsidRPr="009F33CB" w:rsidRDefault="00EF47DA" w:rsidP="000B3FA3">
            <w:pPr>
              <w:keepNext/>
              <w:keepLines/>
              <w:overflowPunct w:val="0"/>
              <w:autoSpaceDE w:val="0"/>
              <w:autoSpaceDN w:val="0"/>
              <w:adjustRightInd w:val="0"/>
              <w:textAlignment w:val="baseline"/>
              <w:rPr>
                <w:color w:val="000000"/>
                <w:sz w:val="18"/>
              </w:rPr>
            </w:pPr>
          </w:p>
          <w:p w14:paraId="7C33038A"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Component-11, candidate value set for MD_2 is {0, 1, 4, 8, 16, 32, 64}</w:t>
            </w:r>
          </w:p>
          <w:p w14:paraId="4C1BBAD8" w14:textId="77777777" w:rsidR="00EF47DA" w:rsidRPr="009F33CB" w:rsidRDefault="00EF47DA" w:rsidP="000B3FA3">
            <w:pPr>
              <w:pStyle w:val="TAL"/>
              <w:rPr>
                <w:strike/>
                <w:color w:val="000000"/>
              </w:rPr>
            </w:pPr>
          </w:p>
        </w:tc>
      </w:tr>
      <w:tr w:rsidR="00EF47DA" w:rsidRPr="009F33CB" w14:paraId="3E161C2C"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FDF294"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4FD3C8"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7C8C74"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250E17" w14:textId="77777777" w:rsidR="00EF47DA" w:rsidRPr="009F33CB" w:rsidRDefault="00EF47DA" w:rsidP="00EF47DA">
            <w:pPr>
              <w:pStyle w:val="TAL"/>
              <w:numPr>
                <w:ilvl w:val="0"/>
                <w:numId w:val="33"/>
              </w:numPr>
              <w:rPr>
                <w:color w:val="000000"/>
              </w:rPr>
            </w:pPr>
            <w:r w:rsidRPr="009F33CB">
              <w:rPr>
                <w:color w:val="000000"/>
              </w:rPr>
              <w:t xml:space="preserve">Support of non-group based L1-SINR reporting with </w:t>
            </w:r>
            <w:proofErr w:type="spellStart"/>
            <w:r w:rsidRPr="009F33CB">
              <w:rPr>
                <w:color w:val="000000"/>
              </w:rPr>
              <w:t>N_max</w:t>
            </w:r>
            <w:proofErr w:type="spellEnd"/>
            <w:r w:rsidRPr="009F33CB">
              <w:rPr>
                <w:color w:val="000000"/>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19A5AED"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9F1662"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2A70BD" w14:textId="77777777" w:rsidR="00EF47DA" w:rsidRPr="009F33CB" w:rsidRDefault="00EF47DA" w:rsidP="000B3FA3">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33D2E8"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2EFCBA"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A23B85" w14:textId="77777777" w:rsidR="00EF47DA" w:rsidRPr="009F33CB" w:rsidRDefault="00EF47DA" w:rsidP="000B3FA3">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D22FE4"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83F7C0"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C443E2"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D2BB8" w14:textId="77777777" w:rsidR="00EF47DA" w:rsidRPr="009F33CB" w:rsidRDefault="00EF47DA" w:rsidP="000B3FA3">
            <w:pPr>
              <w:keepNext/>
              <w:keepLines/>
              <w:overflowPunct w:val="0"/>
              <w:autoSpaceDE w:val="0"/>
              <w:autoSpaceDN w:val="0"/>
              <w:adjustRightInd w:val="0"/>
              <w:textAlignment w:val="baseline"/>
              <w:rPr>
                <w:color w:val="000000"/>
                <w:sz w:val="18"/>
              </w:rPr>
            </w:pPr>
            <w:r w:rsidRPr="009F33CB">
              <w:rPr>
                <w:color w:val="000000"/>
                <w:sz w:val="18"/>
              </w:rPr>
              <w:t>Optional with capability signalling</w:t>
            </w:r>
          </w:p>
          <w:p w14:paraId="0232D391" w14:textId="77777777" w:rsidR="00EF47DA" w:rsidRPr="009F33CB" w:rsidRDefault="00EF47DA" w:rsidP="000B3FA3">
            <w:pPr>
              <w:keepNext/>
              <w:keepLines/>
              <w:overflowPunct w:val="0"/>
              <w:autoSpaceDE w:val="0"/>
              <w:autoSpaceDN w:val="0"/>
              <w:adjustRightInd w:val="0"/>
              <w:textAlignment w:val="baseline"/>
              <w:rPr>
                <w:rFonts w:eastAsia="Malgun Gothic"/>
                <w:color w:val="000000"/>
                <w:sz w:val="18"/>
                <w:lang w:eastAsia="ko-KR"/>
              </w:rPr>
            </w:pPr>
          </w:p>
          <w:p w14:paraId="72EB0B1C"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Candidate value set is {1, 2, 4}</w:t>
            </w:r>
          </w:p>
        </w:tc>
      </w:tr>
      <w:tr w:rsidR="00EF47DA" w:rsidRPr="009F33CB" w14:paraId="3F8E65AE"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439D39"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9F37A5C"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A9EF92"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5866D7" w14:textId="77777777" w:rsidR="00EF47DA" w:rsidRPr="009F33CB" w:rsidRDefault="00EF47DA" w:rsidP="00EF47DA">
            <w:pPr>
              <w:pStyle w:val="TAL"/>
              <w:numPr>
                <w:ilvl w:val="0"/>
                <w:numId w:val="34"/>
              </w:numPr>
              <w:rPr>
                <w:color w:val="000000"/>
              </w:rPr>
            </w:pPr>
            <w:r w:rsidRPr="009F33CB">
              <w:rPr>
                <w:color w:val="000000"/>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6E25CA"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AC8E7F"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2E38F5C" w14:textId="77777777" w:rsidR="00EF47DA" w:rsidRPr="009F33CB" w:rsidRDefault="00EF47DA" w:rsidP="000B3FA3">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FF5B37"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5B3FEC"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B023B7" w14:textId="77777777" w:rsidR="00EF47DA" w:rsidRPr="009F33CB" w:rsidRDefault="00EF47DA" w:rsidP="000B3FA3">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56FB4D"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BF367F5"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3E7D136"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51C8BA"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Optional with capability signalling</w:t>
            </w:r>
          </w:p>
        </w:tc>
      </w:tr>
      <w:tr w:rsidR="00EF47DA" w:rsidRPr="009F33CB" w14:paraId="705B6C4E"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DFA372"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28E2116" w14:textId="77777777" w:rsidR="00EF47DA" w:rsidRPr="009F33CB" w:rsidRDefault="00EF47DA" w:rsidP="000B3FA3">
            <w:pPr>
              <w:pStyle w:val="TAL"/>
              <w:rPr>
                <w:strike/>
                <w:color w:val="000000"/>
              </w:rPr>
            </w:pPr>
            <w:r w:rsidRPr="009F33CB">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980635" w14:textId="77777777" w:rsidR="00EF47DA" w:rsidRPr="009F33CB" w:rsidRDefault="00EF47DA" w:rsidP="000B3FA3">
            <w:pPr>
              <w:pStyle w:val="TAL"/>
              <w:rPr>
                <w:strike/>
                <w:color w:val="000000"/>
              </w:rPr>
            </w:pPr>
            <w:r w:rsidRPr="009F33CB">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330875" w14:textId="77777777" w:rsidR="00EF47DA" w:rsidRPr="009F33CB" w:rsidRDefault="00EF47DA" w:rsidP="00EF47DA">
            <w:pPr>
              <w:pStyle w:val="TAL"/>
              <w:numPr>
                <w:ilvl w:val="0"/>
                <w:numId w:val="12"/>
              </w:numPr>
              <w:rPr>
                <w:color w:val="000000"/>
              </w:rPr>
            </w:pPr>
            <w:r w:rsidRPr="009F33CB">
              <w:rPr>
                <w:color w:val="000000"/>
              </w:rPr>
              <w:t>Support of Simultaneous TCI state activation across multiple CCs: PDCCH, PDSCH</w:t>
            </w:r>
          </w:p>
          <w:p w14:paraId="40D824E1" w14:textId="77777777" w:rsidR="00EF47DA" w:rsidRPr="009F33CB" w:rsidRDefault="00EF47DA" w:rsidP="00EF47DA">
            <w:pPr>
              <w:pStyle w:val="TAL"/>
              <w:numPr>
                <w:ilvl w:val="0"/>
                <w:numId w:val="12"/>
              </w:numPr>
              <w:rPr>
                <w:color w:val="000000"/>
              </w:rPr>
            </w:pPr>
            <w:r w:rsidRPr="009F33CB">
              <w:rPr>
                <w:color w:val="000000"/>
                <w:highlight w:val="yellow"/>
              </w:rPr>
              <w:t>FFS: details on whether/how to indicate 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0BA44E"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AB2106"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EB11C" w14:textId="77777777" w:rsidR="00EF47DA" w:rsidRPr="009F33CB" w:rsidRDefault="00EF47DA" w:rsidP="000B3FA3">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7D2F0E"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82E230"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TBD</w:t>
            </w:r>
          </w:p>
          <w:p w14:paraId="112C0476" w14:textId="77777777" w:rsidR="00EF47DA" w:rsidRPr="009F33CB" w:rsidRDefault="00EF47DA" w:rsidP="000B3FA3">
            <w:pPr>
              <w:pStyle w:val="TAL"/>
              <w:rPr>
                <w:rFonts w:eastAsia="Malgun Gothic"/>
                <w:strike/>
                <w:color w:val="000000"/>
                <w:highlight w:val="yellow"/>
                <w:lang w:eastAsia="ko-KR"/>
              </w:rPr>
            </w:pPr>
            <w:r w:rsidRPr="009F33CB">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3DF1C"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31082" w14:textId="77777777" w:rsidR="00EF47DA" w:rsidRPr="009F33CB" w:rsidRDefault="00EF47DA" w:rsidP="000B3FA3">
            <w:pPr>
              <w:pStyle w:val="TAL"/>
              <w:rPr>
                <w:strike/>
                <w:color w:val="000000"/>
              </w:rPr>
            </w:pPr>
            <w:r w:rsidRPr="009F33CB">
              <w:rPr>
                <w:rFonts w:eastAsia="Malgun Gothic"/>
                <w:color w:val="000000"/>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1D352E"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DD332"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E275" w14:textId="77777777" w:rsidR="00EF47DA" w:rsidRPr="009F33CB" w:rsidRDefault="00EF47DA" w:rsidP="000B3FA3">
            <w:pPr>
              <w:pStyle w:val="TAL"/>
              <w:rPr>
                <w:strike/>
                <w:color w:val="000000"/>
                <w:highlight w:val="yellow"/>
              </w:rPr>
            </w:pPr>
            <w:r w:rsidRPr="009F33CB">
              <w:rPr>
                <w:rFonts w:eastAsia="Malgun Gothic"/>
                <w:color w:val="000000"/>
                <w:highlight w:val="yellow"/>
                <w:lang w:eastAsia="ko-KR"/>
              </w:rPr>
              <w:t>TBD</w:t>
            </w:r>
          </w:p>
        </w:tc>
      </w:tr>
      <w:tr w:rsidR="00EF47DA" w:rsidRPr="009F33CB" w14:paraId="5E8943D4"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56E950"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41A15D"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D85E00"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9B1173" w14:textId="77777777" w:rsidR="00EF47DA" w:rsidRPr="009F33CB" w:rsidRDefault="00EF47DA" w:rsidP="00EF47DA">
            <w:pPr>
              <w:pStyle w:val="TAL"/>
              <w:numPr>
                <w:ilvl w:val="0"/>
                <w:numId w:val="19"/>
              </w:numPr>
              <w:rPr>
                <w:color w:val="000000"/>
                <w:szCs w:val="22"/>
              </w:rPr>
            </w:pPr>
            <w:r w:rsidRPr="009F33CB">
              <w:rPr>
                <w:color w:val="000000"/>
              </w:rPr>
              <w:t>Support of Simultaneous spatial relation update across multiple CCs: AP-SRS, SP-SRS</w:t>
            </w:r>
          </w:p>
          <w:p w14:paraId="55F92E62" w14:textId="77777777" w:rsidR="00EF47DA" w:rsidRPr="009F33CB" w:rsidRDefault="00EF47DA" w:rsidP="00EF47DA">
            <w:pPr>
              <w:pStyle w:val="TAL"/>
              <w:numPr>
                <w:ilvl w:val="0"/>
                <w:numId w:val="34"/>
              </w:numPr>
              <w:rPr>
                <w:color w:val="000000"/>
              </w:rPr>
            </w:pPr>
            <w:r w:rsidRPr="009F33CB">
              <w:rPr>
                <w:color w:val="000000"/>
                <w:highlight w:val="yellow"/>
              </w:rP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55BFD"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Component 1: 2-59, 2-60</w:t>
            </w:r>
          </w:p>
          <w:p w14:paraId="5856D273"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D461F1"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E1E10"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94188B"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E3FF9"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TBD</w:t>
            </w:r>
          </w:p>
          <w:p w14:paraId="45690521"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69C60"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DA0376"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C3B7FB"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760A87"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E9790"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TBD</w:t>
            </w:r>
          </w:p>
        </w:tc>
      </w:tr>
      <w:tr w:rsidR="00EF47DA" w:rsidRPr="009F33CB" w14:paraId="1DBB9CC5"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FC1805"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326942"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FCE2F8" w14:textId="77777777" w:rsidR="00EF47DA" w:rsidRPr="009F33CB" w:rsidRDefault="00EF47DA" w:rsidP="000B3FA3">
            <w:pPr>
              <w:pStyle w:val="TAL"/>
              <w:rPr>
                <w:rFonts w:eastAsia="Malgun Gothic" w:cs="Arial"/>
                <w:color w:val="000000"/>
                <w:szCs w:val="18"/>
              </w:rPr>
            </w:pPr>
            <w:r w:rsidRPr="009F33CB">
              <w:rPr>
                <w:rFonts w:eastAsia="Malgun Gothic" w:cs="Arial"/>
                <w:color w:val="000000"/>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9BFD58" w14:textId="77777777" w:rsidR="00EF47DA" w:rsidRPr="009F33CB" w:rsidRDefault="00EF47DA" w:rsidP="00EF47DA">
            <w:pPr>
              <w:pStyle w:val="TAL"/>
              <w:numPr>
                <w:ilvl w:val="0"/>
                <w:numId w:val="20"/>
              </w:numPr>
              <w:rPr>
                <w:color w:val="000000"/>
              </w:rPr>
            </w:pPr>
            <w:r w:rsidRPr="009F33CB">
              <w:rPr>
                <w:color w:val="000000"/>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52C3C1"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2C9216"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D4110"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E5F24F"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D7EF8"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TBD</w:t>
            </w:r>
          </w:p>
          <w:p w14:paraId="644CA165"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88D76"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B7C5AE"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276792"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BD3132"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50709" w14:textId="77777777" w:rsidR="00EF47DA" w:rsidRPr="009F33CB" w:rsidRDefault="00EF47DA" w:rsidP="000B3FA3">
            <w:pPr>
              <w:pStyle w:val="TAL"/>
              <w:rPr>
                <w:rFonts w:eastAsia="Malgun Gothic"/>
                <w:color w:val="000000"/>
                <w:highlight w:val="yellow"/>
                <w:lang w:eastAsia="ko-KR"/>
              </w:rPr>
            </w:pPr>
            <w:r w:rsidRPr="009F33CB">
              <w:rPr>
                <w:rFonts w:eastAsia="Malgun Gothic"/>
                <w:color w:val="000000"/>
                <w:highlight w:val="yellow"/>
                <w:lang w:eastAsia="ko-KR"/>
              </w:rPr>
              <w:t>TBD</w:t>
            </w:r>
          </w:p>
        </w:tc>
      </w:tr>
      <w:tr w:rsidR="00EF47DA" w:rsidRPr="009F33CB" w14:paraId="14214904"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9E365"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56B82" w14:textId="77777777" w:rsidR="00EF47DA" w:rsidRPr="009F33CB" w:rsidRDefault="00EF47DA" w:rsidP="000B3FA3">
            <w:pPr>
              <w:pStyle w:val="TAL"/>
              <w:rPr>
                <w:strike/>
                <w:color w:val="000000"/>
              </w:rPr>
            </w:pPr>
            <w:r w:rsidRPr="009F33CB">
              <w:rPr>
                <w:rFonts w:eastAsia="Malgun Gothic" w:cs="Arial"/>
                <w:color w:val="000000"/>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A67EA" w14:textId="77777777" w:rsidR="00EF47DA" w:rsidRPr="009F33CB" w:rsidRDefault="00EF47DA" w:rsidP="000B3FA3">
            <w:pPr>
              <w:pStyle w:val="TAL"/>
              <w:rPr>
                <w:strike/>
                <w:color w:val="000000"/>
              </w:rPr>
            </w:pPr>
            <w:r w:rsidRPr="009F33CB">
              <w:rPr>
                <w:rFonts w:eastAsia="Malgun Gothic" w:cs="Arial"/>
                <w:color w:val="000000"/>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C01686D" w14:textId="77777777" w:rsidR="00EF47DA" w:rsidRPr="009F33CB" w:rsidRDefault="00EF47DA" w:rsidP="000B3FA3">
            <w:pPr>
              <w:pStyle w:val="TAL"/>
              <w:rPr>
                <w:strike/>
                <w:color w:val="000000"/>
              </w:rPr>
            </w:pPr>
            <w:r w:rsidRPr="009F33CB">
              <w:rPr>
                <w:color w:val="000000"/>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D10176E" w14:textId="77777777" w:rsidR="00EF47DA" w:rsidRPr="009F33CB" w:rsidRDefault="00EF47DA" w:rsidP="000B3FA3">
            <w:pPr>
              <w:pStyle w:val="TAL"/>
              <w:rPr>
                <w:strike/>
                <w:color w:val="000000"/>
              </w:rPr>
            </w:pPr>
            <w:r w:rsidRPr="009F33CB">
              <w:rPr>
                <w:rFonts w:eastAsia="Malgun Gothic"/>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5FBE23"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0E2320" w14:textId="77777777" w:rsidR="00EF47DA" w:rsidRPr="009F33CB" w:rsidRDefault="00EF47DA" w:rsidP="000B3FA3">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66575F"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329BB3"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TBD</w:t>
            </w:r>
          </w:p>
          <w:p w14:paraId="7F8BE0BD" w14:textId="77777777" w:rsidR="00EF47DA" w:rsidRPr="009F33CB" w:rsidRDefault="00EF47DA" w:rsidP="000B3FA3">
            <w:pPr>
              <w:pStyle w:val="TAL"/>
              <w:rPr>
                <w:rFonts w:eastAsia="Malgun Gothic"/>
                <w:strike/>
                <w:color w:val="000000"/>
                <w:lang w:eastAsia="ko-KR"/>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39B423"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C077C3" w14:textId="77777777" w:rsidR="00EF47DA" w:rsidRPr="009F33CB" w:rsidRDefault="00EF47DA" w:rsidP="000B3FA3">
            <w:pPr>
              <w:pStyle w:val="TAL"/>
              <w:rPr>
                <w:strike/>
                <w:color w:val="000000"/>
              </w:rPr>
            </w:pPr>
            <w:r w:rsidRPr="009F33CB">
              <w:rPr>
                <w:color w:val="000000"/>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BF2D8A"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42B55C"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D348D65" w14:textId="77777777" w:rsidR="00EF47DA" w:rsidRPr="009F33CB" w:rsidRDefault="00EF47DA" w:rsidP="000B3FA3">
            <w:pPr>
              <w:pStyle w:val="TAL"/>
              <w:rPr>
                <w:strike/>
                <w:color w:val="000000"/>
              </w:rPr>
            </w:pPr>
            <w:r w:rsidRPr="009F33CB">
              <w:rPr>
                <w:rFonts w:eastAsia="Malgun Gothic"/>
                <w:color w:val="000000"/>
                <w:lang w:eastAsia="ko-KR"/>
              </w:rPr>
              <w:t>TBD</w:t>
            </w:r>
          </w:p>
        </w:tc>
      </w:tr>
      <w:tr w:rsidR="00EF47DA" w:rsidRPr="009F33CB" w14:paraId="1A88E8B0"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FAD287"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6819" w14:textId="77777777" w:rsidR="00EF47DA" w:rsidRPr="009F33CB" w:rsidRDefault="00EF47DA" w:rsidP="000B3FA3">
            <w:pPr>
              <w:pStyle w:val="TAL"/>
              <w:rPr>
                <w:strike/>
                <w:color w:val="000000"/>
              </w:rPr>
            </w:pPr>
            <w:r w:rsidRPr="009F33CB">
              <w:rPr>
                <w:rFonts w:eastAsia="Malgun Gothic" w:cs="Arial"/>
                <w:color w:val="000000"/>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565DD" w14:textId="77777777" w:rsidR="00EF47DA" w:rsidRPr="009F33CB" w:rsidRDefault="00EF47DA" w:rsidP="000B3FA3">
            <w:pPr>
              <w:pStyle w:val="TAL"/>
              <w:rPr>
                <w:strike/>
                <w:color w:val="000000"/>
              </w:rPr>
            </w:pPr>
            <w:r w:rsidRPr="009F33CB">
              <w:rPr>
                <w:rFonts w:eastAsia="Malgun Gothic" w:cs="Arial"/>
                <w:color w:val="000000"/>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FA1C6DE" w14:textId="77777777" w:rsidR="00EF47DA" w:rsidRPr="009F33CB" w:rsidRDefault="00EF47DA" w:rsidP="000B3FA3">
            <w:pPr>
              <w:pStyle w:val="TAL"/>
              <w:rPr>
                <w:strike/>
                <w:color w:val="000000"/>
              </w:rPr>
            </w:pPr>
            <w:r w:rsidRPr="009F33CB">
              <w:rPr>
                <w:color w:val="000000"/>
              </w:rPr>
              <w:t>[Support of / The maximum number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572EF4" w14:textId="77777777" w:rsidR="00EF47DA" w:rsidRPr="009F33CB" w:rsidRDefault="00EF47DA" w:rsidP="000B3FA3">
            <w:pPr>
              <w:pStyle w:val="TAL"/>
              <w:rPr>
                <w:strike/>
                <w:color w:val="000000"/>
              </w:rPr>
            </w:pPr>
            <w:r w:rsidRPr="009F33CB">
              <w:rPr>
                <w:rFonts w:eastAsia="Malgun Gothic"/>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7B12D98"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32EE9BA" w14:textId="77777777" w:rsidR="00EF47DA" w:rsidRPr="009F33CB" w:rsidRDefault="00EF47DA" w:rsidP="000B3FA3">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C93F51"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8EC97C"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TBD</w:t>
            </w:r>
          </w:p>
          <w:p w14:paraId="18D4A0B2" w14:textId="77777777" w:rsidR="00EF47DA" w:rsidRPr="009F33CB" w:rsidRDefault="00EF47DA" w:rsidP="000B3FA3">
            <w:pPr>
              <w:pStyle w:val="TAL"/>
              <w:rPr>
                <w:rFonts w:eastAsia="Malgun Gothic"/>
                <w:strike/>
                <w:color w:val="000000"/>
                <w:lang w:eastAsia="ko-KR"/>
              </w:rPr>
            </w:pPr>
            <w:r w:rsidRPr="009F33CB">
              <w:rPr>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0258FE0"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0D5B98" w14:textId="77777777" w:rsidR="00EF47DA" w:rsidRPr="009F33CB" w:rsidRDefault="00EF47DA" w:rsidP="000B3FA3">
            <w:pPr>
              <w:pStyle w:val="TAL"/>
              <w:rPr>
                <w:strike/>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77F9A2E"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54AA6E3"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F11393" w14:textId="77777777" w:rsidR="00EF47DA" w:rsidRPr="009F33CB" w:rsidRDefault="00EF47DA" w:rsidP="000B3FA3">
            <w:pPr>
              <w:pStyle w:val="TAL"/>
              <w:rPr>
                <w:strike/>
                <w:color w:val="000000"/>
              </w:rPr>
            </w:pPr>
            <w:r w:rsidRPr="009F33CB">
              <w:rPr>
                <w:rFonts w:eastAsia="Malgun Gothic"/>
                <w:color w:val="000000"/>
                <w:lang w:eastAsia="ko-KR"/>
              </w:rPr>
              <w:t>TBD</w:t>
            </w:r>
          </w:p>
        </w:tc>
      </w:tr>
      <w:tr w:rsidR="00EF47DA" w:rsidRPr="009F33CB" w14:paraId="17E0704E"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36C33"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A636" w14:textId="77777777" w:rsidR="00EF47DA" w:rsidRPr="009F33CB" w:rsidRDefault="00EF47DA" w:rsidP="000B3FA3">
            <w:pPr>
              <w:pStyle w:val="TAL"/>
              <w:rPr>
                <w:strike/>
                <w:color w:val="000000"/>
              </w:rPr>
            </w:pPr>
            <w:r w:rsidRPr="009F33CB">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3C9C" w14:textId="77777777" w:rsidR="00EF47DA" w:rsidRPr="009F33CB" w:rsidRDefault="00EF47DA" w:rsidP="000B3FA3">
            <w:pPr>
              <w:pStyle w:val="TAL"/>
              <w:rPr>
                <w:strike/>
                <w:color w:val="000000"/>
              </w:rPr>
            </w:pPr>
            <w:r w:rsidRPr="009F33CB">
              <w:rPr>
                <w:rFonts w:eastAsia="Malgun Gothic" w:cs="Arial"/>
                <w:color w:val="000000"/>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5D0216" w14:textId="77777777" w:rsidR="00EF47DA" w:rsidRPr="009F33CB" w:rsidRDefault="00EF47DA" w:rsidP="00EF47DA">
            <w:pPr>
              <w:pStyle w:val="TAL"/>
              <w:numPr>
                <w:ilvl w:val="0"/>
                <w:numId w:val="31"/>
              </w:numPr>
              <w:rPr>
                <w:color w:val="000000"/>
              </w:rPr>
            </w:pPr>
            <w:r w:rsidRPr="009F33CB">
              <w:rPr>
                <w:color w:val="000000"/>
              </w:rPr>
              <w:t>The maximum number of configured pathloss reference RSs for PUSCH/SRS by RRC for MAC-CE based pathloss reference RS update</w:t>
            </w:r>
          </w:p>
          <w:p w14:paraId="2E2608E5" w14:textId="77777777" w:rsidR="00EF47DA" w:rsidRPr="009F33CB" w:rsidRDefault="00EF47DA" w:rsidP="00EF47DA">
            <w:pPr>
              <w:pStyle w:val="TAL"/>
              <w:numPr>
                <w:ilvl w:val="0"/>
                <w:numId w:val="31"/>
              </w:numPr>
              <w:rPr>
                <w:color w:val="000000"/>
              </w:rPr>
            </w:pPr>
            <w:r w:rsidRPr="009F33CB">
              <w:rPr>
                <w:color w:val="000000"/>
              </w:rPr>
              <w:t>FFS: The maximum number of activated pathloss reference RS update for PUSCH/SRS/PUCCH [across CCs / within a slot across all CCs / per CC]</w:t>
            </w:r>
          </w:p>
          <w:p w14:paraId="042FF942" w14:textId="77777777" w:rsidR="00EF47DA" w:rsidRPr="009F33CB" w:rsidRDefault="00EF47DA" w:rsidP="00EF47DA">
            <w:pPr>
              <w:pStyle w:val="TAL"/>
              <w:numPr>
                <w:ilvl w:val="0"/>
                <w:numId w:val="31"/>
              </w:numPr>
              <w:rPr>
                <w:color w:val="000000"/>
              </w:rPr>
            </w:pPr>
            <w:r w:rsidRPr="009F33CB">
              <w:rPr>
                <w:color w:val="00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7A1811" w14:textId="77777777" w:rsidR="00EF47DA" w:rsidRPr="009F33CB" w:rsidRDefault="00EF47DA" w:rsidP="000B3FA3">
            <w:pPr>
              <w:pStyle w:val="TAL"/>
              <w:rPr>
                <w:strike/>
                <w:color w:val="000000"/>
              </w:rPr>
            </w:pPr>
            <w:r w:rsidRPr="009F33CB">
              <w:rPr>
                <w:strike/>
                <w:color w:val="000000"/>
              </w:rPr>
              <w:t>8-2,</w:t>
            </w:r>
            <w:r w:rsidRPr="009F33CB">
              <w:rPr>
                <w:color w:val="000000"/>
              </w:rPr>
              <w:t xml:space="preserve"> 8-3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9FA1BC4"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B081502" w14:textId="77777777" w:rsidR="00EF47DA" w:rsidRPr="009F33CB" w:rsidRDefault="00EF47DA" w:rsidP="000B3FA3">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1AA94C"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DD8B99"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TBD</w:t>
            </w:r>
          </w:p>
          <w:p w14:paraId="03412EE6" w14:textId="77777777" w:rsidR="00EF47DA" w:rsidRPr="009F33CB" w:rsidRDefault="00EF47DA" w:rsidP="000B3FA3">
            <w:pPr>
              <w:pStyle w:val="TAL"/>
              <w:rPr>
                <w:rFonts w:eastAsia="Malgun Gothic"/>
                <w:strike/>
                <w:color w:val="000000"/>
                <w:lang w:eastAsia="ko-KR"/>
              </w:rPr>
            </w:pPr>
            <w:r w:rsidRPr="009F33CB">
              <w:rPr>
                <w:rFonts w:eastAsia="Malgun Gothic"/>
                <w:color w:val="000000"/>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B0D783"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48B200"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4E1B30A"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19E8F61"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EF42C0" w14:textId="77777777" w:rsidR="00EF47DA" w:rsidRPr="009F33CB" w:rsidRDefault="00EF47DA" w:rsidP="000B3FA3">
            <w:pPr>
              <w:pStyle w:val="TAL"/>
              <w:rPr>
                <w:strike/>
                <w:color w:val="000000"/>
              </w:rPr>
            </w:pPr>
            <w:r w:rsidRPr="009F33CB">
              <w:rPr>
                <w:rFonts w:eastAsia="Malgun Gothic"/>
                <w:color w:val="000000"/>
                <w:lang w:eastAsia="ko-KR"/>
              </w:rPr>
              <w:t>TBD</w:t>
            </w:r>
          </w:p>
        </w:tc>
      </w:tr>
      <w:tr w:rsidR="00EF47DA" w:rsidRPr="009F33CB" w14:paraId="17AD2804"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412ECA"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CB5AE" w14:textId="77777777" w:rsidR="00EF47DA" w:rsidRPr="009F33CB" w:rsidRDefault="00EF47DA" w:rsidP="000B3FA3">
            <w:pPr>
              <w:pStyle w:val="TAL"/>
              <w:rPr>
                <w:strike/>
                <w:color w:val="000000"/>
              </w:rPr>
            </w:pPr>
            <w:r w:rsidRPr="009F33CB">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293D3" w14:textId="77777777" w:rsidR="00EF47DA" w:rsidRPr="009F33CB" w:rsidRDefault="00EF47DA" w:rsidP="000B3FA3">
            <w:pPr>
              <w:pStyle w:val="TAL"/>
              <w:rPr>
                <w:strike/>
                <w:color w:val="000000"/>
              </w:rPr>
            </w:pPr>
            <w:proofErr w:type="spellStart"/>
            <w:r w:rsidRPr="009F33CB">
              <w:rPr>
                <w:rFonts w:eastAsia="Malgun Gothic" w:cs="Arial"/>
                <w:color w:val="000000"/>
                <w:szCs w:val="18"/>
              </w:rPr>
              <w:t>SCell</w:t>
            </w:r>
            <w:proofErr w:type="spellEnd"/>
            <w:r w:rsidRPr="009F33CB">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EADE7A8" w14:textId="77777777" w:rsidR="00EF47DA" w:rsidRPr="009F33CB" w:rsidRDefault="00EF47DA" w:rsidP="00EF47DA">
            <w:pPr>
              <w:pStyle w:val="TAL"/>
              <w:numPr>
                <w:ilvl w:val="0"/>
                <w:numId w:val="30"/>
              </w:numPr>
              <w:rPr>
                <w:color w:val="000000"/>
              </w:rPr>
            </w:pPr>
            <w:r w:rsidRPr="009F33CB">
              <w:rPr>
                <w:color w:val="000000"/>
              </w:rPr>
              <w:t xml:space="preserve">The maximum number of </w:t>
            </w:r>
            <w:proofErr w:type="spellStart"/>
            <w:r w:rsidRPr="009F33CB">
              <w:rPr>
                <w:color w:val="000000"/>
              </w:rPr>
              <w:t>SCells</w:t>
            </w:r>
            <w:proofErr w:type="spellEnd"/>
            <w:r w:rsidRPr="009F33CB">
              <w:rPr>
                <w:color w:val="000000"/>
              </w:rPr>
              <w:t xml:space="preserve"> for </w:t>
            </w:r>
            <w:proofErr w:type="spellStart"/>
            <w:r w:rsidRPr="009F33CB">
              <w:rPr>
                <w:color w:val="000000"/>
              </w:rPr>
              <w:t>SCell</w:t>
            </w:r>
            <w:proofErr w:type="spellEnd"/>
            <w:r w:rsidRPr="009F33CB">
              <w:rPr>
                <w:color w:val="000000"/>
              </w:rPr>
              <w:t xml:space="preserve"> beam failure recovery  </w:t>
            </w:r>
          </w:p>
          <w:p w14:paraId="509D0859" w14:textId="77777777" w:rsidR="00EF47DA" w:rsidRPr="009F33CB" w:rsidRDefault="00EF47DA" w:rsidP="00EF47DA">
            <w:pPr>
              <w:pStyle w:val="TAL"/>
              <w:numPr>
                <w:ilvl w:val="0"/>
                <w:numId w:val="30"/>
              </w:numPr>
              <w:rPr>
                <w:color w:val="000000"/>
              </w:rPr>
            </w:pPr>
            <w:r w:rsidRPr="009F33CB">
              <w:rPr>
                <w:color w:val="000000"/>
              </w:rPr>
              <w:t xml:space="preserve">FFS: Support of PUCCH-BFR </w:t>
            </w:r>
          </w:p>
          <w:p w14:paraId="335622E3" w14:textId="77777777" w:rsidR="00EF47DA" w:rsidRPr="009F33CB" w:rsidRDefault="00EF47DA" w:rsidP="00EF47DA">
            <w:pPr>
              <w:pStyle w:val="TAL"/>
              <w:numPr>
                <w:ilvl w:val="0"/>
                <w:numId w:val="30"/>
              </w:numPr>
              <w:rPr>
                <w:color w:val="000000"/>
              </w:rPr>
            </w:pPr>
            <w:r w:rsidRPr="009F33CB">
              <w:rPr>
                <w:color w:val="000000"/>
              </w:rPr>
              <w:t xml:space="preserve">FFS: The maximum number of CSI-RS and/or SSB resources for new beam identification of </w:t>
            </w:r>
            <w:proofErr w:type="spellStart"/>
            <w:r w:rsidRPr="009F33CB">
              <w:rPr>
                <w:color w:val="000000"/>
              </w:rPr>
              <w:t>SCell</w:t>
            </w:r>
            <w:proofErr w:type="spellEnd"/>
            <w:r w:rsidRPr="009F33CB">
              <w:rPr>
                <w:color w:val="000000"/>
              </w:rPr>
              <w:t xml:space="preserve"> BFR [across all CCs / within a slot across all CCs / per CC] </w:t>
            </w:r>
          </w:p>
          <w:p w14:paraId="0A852F2B" w14:textId="77777777" w:rsidR="00EF47DA" w:rsidRPr="009F33CB" w:rsidRDefault="00EF47DA" w:rsidP="00EF47DA">
            <w:pPr>
              <w:pStyle w:val="TAL"/>
              <w:numPr>
                <w:ilvl w:val="0"/>
                <w:numId w:val="30"/>
              </w:numPr>
              <w:rPr>
                <w:color w:val="000000"/>
              </w:rPr>
            </w:pPr>
            <w:r w:rsidRPr="009F33CB">
              <w:rPr>
                <w:color w:val="000000"/>
              </w:rPr>
              <w:t xml:space="preserve">FFS: Density of CSI-RS for new beam identification for </w:t>
            </w:r>
            <w:proofErr w:type="spellStart"/>
            <w:r w:rsidRPr="009F33CB">
              <w:rPr>
                <w:color w:val="000000"/>
              </w:rPr>
              <w:t>SCell</w:t>
            </w:r>
            <w:proofErr w:type="spellEnd"/>
            <w:r w:rsidRPr="009F33CB">
              <w:rPr>
                <w:color w:val="000000"/>
              </w:rPr>
              <w:t xml:space="preserve"> BFR </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6F29C9" w14:textId="77777777" w:rsidR="00EF47DA" w:rsidRPr="009F33CB" w:rsidRDefault="00EF47DA" w:rsidP="000B3FA3">
            <w:pPr>
              <w:pStyle w:val="TAL"/>
              <w:rPr>
                <w:strike/>
                <w:color w:val="000000"/>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A2E174"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B00C63" w14:textId="77777777" w:rsidR="00EF47DA" w:rsidRPr="009F33CB" w:rsidRDefault="00EF47DA" w:rsidP="000B3FA3">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D80583"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583A60" w14:textId="77777777" w:rsidR="00EF47DA" w:rsidRPr="009F33CB" w:rsidRDefault="00EF47DA" w:rsidP="000B3FA3">
            <w:pPr>
              <w:pStyle w:val="TAL"/>
              <w:rPr>
                <w:rFonts w:eastAsia="Malgun Gothic"/>
                <w:strike/>
                <w:color w:val="000000"/>
                <w:lang w:eastAsia="ko-KR"/>
              </w:rPr>
            </w:pPr>
            <w:r w:rsidRPr="009F33CB">
              <w:rPr>
                <w:rFonts w:eastAsia="Malgun Gothic"/>
                <w:color w:val="000000"/>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C428CE"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95E1598" w14:textId="77777777" w:rsidR="00EF47DA" w:rsidRPr="009F33CB" w:rsidRDefault="00EF47DA" w:rsidP="000B3FA3">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96F3FE2"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F2AEDF"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2B7ED2" w14:textId="77777777" w:rsidR="00EF47DA" w:rsidRPr="009F33CB" w:rsidRDefault="00EF47DA" w:rsidP="000B3FA3">
            <w:pPr>
              <w:pStyle w:val="TAL"/>
              <w:rPr>
                <w:strike/>
                <w:color w:val="000000"/>
              </w:rPr>
            </w:pPr>
            <w:r w:rsidRPr="009F33CB">
              <w:rPr>
                <w:rFonts w:eastAsia="Malgun Gothic"/>
                <w:color w:val="000000"/>
                <w:lang w:eastAsia="ko-KR"/>
              </w:rPr>
              <w:t>TBD</w:t>
            </w:r>
          </w:p>
        </w:tc>
      </w:tr>
      <w:tr w:rsidR="00EF47DA" w:rsidRPr="009F33CB" w14:paraId="27FABF48" w14:textId="77777777" w:rsidTr="000B3FA3">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E4E03E"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B8C9B" w14:textId="77777777" w:rsidR="00EF47DA" w:rsidRPr="009F33CB" w:rsidRDefault="00EF47DA" w:rsidP="000B3FA3">
            <w:pPr>
              <w:pStyle w:val="TAL"/>
              <w:rPr>
                <w:strike/>
                <w:color w:val="000000"/>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DE73B" w14:textId="77777777" w:rsidR="00EF47DA" w:rsidRPr="009F33CB" w:rsidRDefault="00EF47DA" w:rsidP="000B3FA3">
            <w:pPr>
              <w:pStyle w:val="TAL"/>
              <w:rPr>
                <w:strike/>
                <w:color w:val="000000"/>
              </w:rPr>
            </w:pPr>
            <w:r w:rsidRPr="009F33CB">
              <w:rPr>
                <w:rFonts w:cs="Arial"/>
                <w:color w:val="000000"/>
                <w:szCs w:val="18"/>
              </w:rPr>
              <w:t xml:space="preserve">Resources for beam management, </w:t>
            </w:r>
            <w:r w:rsidRPr="009F33CB">
              <w:rPr>
                <w:rFonts w:cs="Arial"/>
                <w:color w:val="000000"/>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2CA2DE" w14:textId="77777777" w:rsidR="00EF47DA" w:rsidRPr="009F33CB" w:rsidRDefault="00EF47DA" w:rsidP="00EF47DA">
            <w:pPr>
              <w:numPr>
                <w:ilvl w:val="0"/>
                <w:numId w:val="28"/>
              </w:numPr>
              <w:spacing w:before="100" w:beforeAutospacing="1" w:after="100" w:afterAutospacing="1"/>
              <w:rPr>
                <w:rFonts w:ascii="Calibri" w:hAnsi="Calibri"/>
                <w:color w:val="000000"/>
              </w:rPr>
            </w:pPr>
            <w:r w:rsidRPr="009F33CB">
              <w:rPr>
                <w:rFonts w:cs="Arial"/>
                <w:color w:val="000000"/>
                <w:sz w:val="18"/>
                <w:szCs w:val="18"/>
              </w:rPr>
              <w:t>The maximum number of SSB/CSI-RS/</w:t>
            </w:r>
            <w:r w:rsidRPr="009F33CB">
              <w:rPr>
                <w:rFonts w:cs="Arial"/>
                <w:color w:val="000000"/>
                <w:sz w:val="18"/>
                <w:szCs w:val="18"/>
                <w:highlight w:val="yellow"/>
              </w:rPr>
              <w:t>[CSI-IM]</w:t>
            </w:r>
            <w:r w:rsidRPr="009F33CB">
              <w:rPr>
                <w:rFonts w:cs="Arial"/>
                <w:color w:val="000000"/>
                <w:sz w:val="18"/>
                <w:szCs w:val="18"/>
              </w:rPr>
              <w:t xml:space="preserve"> resources </w:t>
            </w:r>
            <w:r w:rsidRPr="009F33CB">
              <w:rPr>
                <w:rFonts w:cs="Arial"/>
                <w:color w:val="000000"/>
                <w:sz w:val="18"/>
                <w:szCs w:val="18"/>
                <w:highlight w:val="yellow"/>
              </w:rPr>
              <w:t>[within a slot]</w:t>
            </w:r>
            <w:r w:rsidRPr="009F33CB">
              <w:rPr>
                <w:rFonts w:cs="Arial"/>
                <w:color w:val="000000"/>
                <w:sz w:val="18"/>
                <w:szCs w:val="18"/>
              </w:rPr>
              <w:t> across all CCs for any of L1-RSRP measurement, L1-SINR measurement, </w:t>
            </w:r>
            <w:r w:rsidRPr="009F33CB">
              <w:rPr>
                <w:rFonts w:cs="Arial"/>
                <w:color w:val="000000"/>
                <w:sz w:val="18"/>
                <w:szCs w:val="18"/>
                <w:highlight w:val="yellow"/>
              </w:rPr>
              <w:t>[pathloss measurement, BFD, and new beam identification]</w:t>
            </w:r>
          </w:p>
          <w:p w14:paraId="2270EFB9" w14:textId="77777777" w:rsidR="00EF47DA" w:rsidRPr="009F33CB" w:rsidRDefault="00EF47DA" w:rsidP="00EF47DA">
            <w:pPr>
              <w:numPr>
                <w:ilvl w:val="0"/>
                <w:numId w:val="28"/>
              </w:numPr>
              <w:spacing w:before="100" w:beforeAutospacing="1" w:after="100" w:afterAutospacing="1"/>
              <w:rPr>
                <w:rFonts w:cs="Arial"/>
                <w:color w:val="000000"/>
                <w:sz w:val="18"/>
                <w:szCs w:val="18"/>
                <w:highlight w:val="yellow"/>
              </w:rPr>
            </w:pPr>
            <w:r w:rsidRPr="009F33CB">
              <w:rPr>
                <w:rFonts w:cs="Arial"/>
                <w:color w:val="000000"/>
                <w:sz w:val="18"/>
                <w:szCs w:val="18"/>
                <w:highlight w:val="yellow"/>
              </w:rPr>
              <w:t>FFS: The maximum number of SSB/CSI-RS resources within a slot across all CCs for pathloss measurement</w:t>
            </w:r>
          </w:p>
          <w:p w14:paraId="61A95436" w14:textId="77777777" w:rsidR="00EF47DA" w:rsidRPr="009F33CB" w:rsidRDefault="00EF47DA" w:rsidP="00EF47DA">
            <w:pPr>
              <w:numPr>
                <w:ilvl w:val="0"/>
                <w:numId w:val="28"/>
              </w:numPr>
              <w:spacing w:before="100" w:beforeAutospacing="1" w:after="100" w:afterAutospacing="1"/>
              <w:rPr>
                <w:rFonts w:cs="Arial"/>
                <w:color w:val="000000"/>
                <w:sz w:val="18"/>
                <w:szCs w:val="18"/>
                <w:highlight w:val="yellow"/>
              </w:rPr>
            </w:pPr>
            <w:r w:rsidRPr="009F33CB">
              <w:rPr>
                <w:rFonts w:cs="Arial"/>
                <w:color w:val="000000"/>
                <w:sz w:val="18"/>
                <w:szCs w:val="18"/>
                <w:highlight w:val="yellow"/>
              </w:rPr>
              <w:t>FFS: The maximum number of SSB/CSI-RS resources within a slot across all CCs for BFD</w:t>
            </w:r>
          </w:p>
          <w:p w14:paraId="38108AD0" w14:textId="77777777" w:rsidR="00EF47DA" w:rsidRPr="009F33CB" w:rsidRDefault="00EF47DA" w:rsidP="00EF47DA">
            <w:pPr>
              <w:numPr>
                <w:ilvl w:val="0"/>
                <w:numId w:val="28"/>
              </w:numPr>
              <w:spacing w:before="100" w:beforeAutospacing="1" w:after="100" w:afterAutospacing="1"/>
              <w:rPr>
                <w:color w:val="000000"/>
              </w:rPr>
            </w:pPr>
            <w:r w:rsidRPr="009F33CB">
              <w:rPr>
                <w:rFonts w:cs="Arial"/>
                <w:color w:val="000000"/>
                <w:sz w:val="18"/>
                <w:szCs w:val="18"/>
                <w:highlight w:val="yellow"/>
              </w:rP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AA1651" w14:textId="77777777" w:rsidR="00EF47DA" w:rsidRPr="009F33CB" w:rsidRDefault="00EF47DA" w:rsidP="000B3FA3">
            <w:pPr>
              <w:pStyle w:val="TAL"/>
              <w:rPr>
                <w:strike/>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270994" w14:textId="77777777" w:rsidR="00EF47DA" w:rsidRPr="009F33CB" w:rsidRDefault="00EF47DA" w:rsidP="000B3FA3">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A738D3" w14:textId="77777777" w:rsidR="00EF47DA" w:rsidRPr="009F33CB" w:rsidRDefault="00EF47DA" w:rsidP="000B3FA3">
            <w:pPr>
              <w:pStyle w:val="TAL"/>
              <w:rPr>
                <w:strike/>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3BCA1F"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C5EE70" w14:textId="77777777" w:rsidR="00EF47DA" w:rsidRPr="009F33CB" w:rsidRDefault="00EF47DA" w:rsidP="000B3FA3">
            <w:pPr>
              <w:pStyle w:val="TAL"/>
              <w:rPr>
                <w:rFonts w:eastAsia="Malgun Gothic"/>
                <w:strike/>
                <w:color w:val="000000"/>
                <w:highlight w:val="yellow"/>
                <w:lang w:eastAsia="ko-KR"/>
              </w:rPr>
            </w:pPr>
            <w:r w:rsidRPr="009F33CB">
              <w:rPr>
                <w:rFonts w:eastAsia="Malgun Gothic"/>
                <w:color w:val="000000"/>
                <w:highlight w:val="yellow"/>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591D19" w14:textId="77777777" w:rsidR="00EF47DA" w:rsidRPr="009F33CB" w:rsidRDefault="00EF47DA" w:rsidP="000B3FA3">
            <w:pPr>
              <w:pStyle w:val="TAL"/>
              <w:rPr>
                <w:strike/>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E1CD4" w14:textId="77777777" w:rsidR="00EF47DA" w:rsidRPr="009F33CB" w:rsidRDefault="00EF47DA" w:rsidP="000B3FA3">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464B533" w14:textId="77777777" w:rsidR="00EF47DA" w:rsidRPr="009F33CB" w:rsidRDefault="00EF47DA" w:rsidP="000B3FA3">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884A9B" w14:textId="77777777" w:rsidR="00EF47DA" w:rsidRPr="009F33CB" w:rsidRDefault="00EF47DA" w:rsidP="000B3FA3">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2F76D" w14:textId="77777777" w:rsidR="00EF47DA" w:rsidRPr="009F33CB" w:rsidRDefault="00EF47DA" w:rsidP="000B3FA3">
            <w:pPr>
              <w:pStyle w:val="TAL"/>
              <w:rPr>
                <w:strike/>
                <w:color w:val="000000"/>
                <w:highlight w:val="yellow"/>
              </w:rPr>
            </w:pPr>
            <w:r w:rsidRPr="009F33CB">
              <w:rPr>
                <w:rFonts w:eastAsia="Malgun Gothic"/>
                <w:color w:val="000000"/>
                <w:highlight w:val="yellow"/>
                <w:lang w:eastAsia="ko-KR"/>
              </w:rPr>
              <w:t>TBD</w:t>
            </w:r>
          </w:p>
        </w:tc>
      </w:tr>
      <w:tr w:rsidR="00EF47DA" w:rsidRPr="009F33CB" w14:paraId="6646CE71"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88E6DA"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0D0DC9" w14:textId="77777777" w:rsidR="00EF47DA" w:rsidRPr="009F33CB" w:rsidRDefault="00EF47DA" w:rsidP="000B3FA3">
            <w:pPr>
              <w:pStyle w:val="TAL"/>
              <w:rPr>
                <w:rFonts w:cs="Arial"/>
                <w:color w:val="000000"/>
                <w:szCs w:val="18"/>
              </w:rPr>
            </w:pPr>
            <w:r w:rsidRPr="009F33CB">
              <w:rPr>
                <w:rFonts w:cs="Arial"/>
                <w:color w:val="000000"/>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3D6DAFF" w14:textId="77777777" w:rsidR="00EF47DA" w:rsidRPr="009F33CB" w:rsidRDefault="00EF47DA" w:rsidP="000B3FA3">
            <w:pPr>
              <w:pStyle w:val="TAL"/>
              <w:rPr>
                <w:rFonts w:cs="Arial"/>
                <w:color w:val="000000"/>
                <w:szCs w:val="18"/>
              </w:rPr>
            </w:pPr>
            <w:r w:rsidRPr="009F33CB">
              <w:rPr>
                <w:rFonts w:cs="Arial"/>
                <w:color w:val="000000"/>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9C2F98" w14:textId="77777777" w:rsidR="00EF47DA" w:rsidRPr="009F33CB" w:rsidRDefault="00EF47DA" w:rsidP="00EF47DA">
            <w:pPr>
              <w:pStyle w:val="tal0"/>
              <w:numPr>
                <w:ilvl w:val="0"/>
                <w:numId w:val="22"/>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The maximum number of CORESETs configured per “PDCCH-Config”</w:t>
            </w:r>
          </w:p>
          <w:p w14:paraId="06DAB496" w14:textId="77777777" w:rsidR="00EF47DA" w:rsidRPr="009F33CB" w:rsidRDefault="00EF47DA" w:rsidP="00EF47DA">
            <w:pPr>
              <w:pStyle w:val="tal0"/>
              <w:numPr>
                <w:ilvl w:val="0"/>
                <w:numId w:val="22"/>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 xml:space="preserve">The maximum number of CORESETs configured per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w:t>
            </w:r>
            <w:proofErr w:type="gramStart"/>
            <w:r w:rsidRPr="009F33CB">
              <w:rPr>
                <w:rFonts w:ascii="Arial" w:eastAsia="Times New Roman" w:hAnsi="Arial" w:cs="Arial"/>
                <w:color w:val="000000"/>
                <w:sz w:val="18"/>
                <w:szCs w:val="18"/>
              </w:rPr>
              <w:t>( if</w:t>
            </w:r>
            <w:proofErr w:type="gramEnd"/>
            <w:r w:rsidRPr="009F33CB">
              <w:rPr>
                <w:rFonts w:ascii="Arial" w:eastAsia="Times New Roman" w:hAnsi="Arial" w:cs="Arial"/>
                <w:color w:val="000000"/>
                <w:sz w:val="18"/>
                <w:szCs w:val="18"/>
              </w:rPr>
              <w:t xml:space="preserve">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is not configured, it is assumed </w:t>
            </w:r>
            <w:proofErr w:type="spellStart"/>
            <w:r w:rsidRPr="009F33CB">
              <w:rPr>
                <w:rFonts w:ascii="Arial" w:eastAsia="Times New Roman" w:hAnsi="Arial" w:cs="Arial"/>
                <w:color w:val="000000"/>
                <w:sz w:val="18"/>
                <w:szCs w:val="18"/>
              </w:rPr>
              <w:t>CORESETPoolIndex</w:t>
            </w:r>
            <w:proofErr w:type="spellEnd"/>
            <w:r w:rsidRPr="009F33CB">
              <w:rPr>
                <w:rFonts w:ascii="Arial" w:eastAsia="Times New Roman" w:hAnsi="Arial" w:cs="Arial"/>
                <w:color w:val="000000"/>
                <w:sz w:val="18"/>
                <w:szCs w:val="18"/>
              </w:rPr>
              <w:t xml:space="preserve"> = 0) per “PDCCH-Config”</w:t>
            </w:r>
          </w:p>
          <w:p w14:paraId="0F4E9438" w14:textId="77777777" w:rsidR="00EF47DA" w:rsidRPr="009F33CB" w:rsidRDefault="00EF47DA" w:rsidP="00EF47DA">
            <w:pPr>
              <w:pStyle w:val="tal0"/>
              <w:numPr>
                <w:ilvl w:val="0"/>
                <w:numId w:val="22"/>
              </w:numPr>
              <w:spacing w:line="189" w:lineRule="atLeast"/>
              <w:rPr>
                <w:rFonts w:cs="Arial"/>
                <w:color w:val="000000"/>
                <w:szCs w:val="18"/>
              </w:rPr>
            </w:pPr>
            <w:r w:rsidRPr="009F33CB">
              <w:rPr>
                <w:rFonts w:ascii="Arial" w:eastAsia="Times New Roman" w:hAnsi="Arial" w:cs="Arial"/>
                <w:color w:val="000000"/>
                <w:sz w:val="18"/>
                <w:szCs w:val="18"/>
              </w:rPr>
              <w:t>The value of R</w:t>
            </w:r>
            <w:proofErr w:type="gramStart"/>
            <w:r w:rsidRPr="009F33CB">
              <w:rPr>
                <w:rFonts w:ascii="Arial" w:eastAsia="Times New Roman" w:hAnsi="Arial" w:cs="Arial"/>
                <w:color w:val="000000"/>
                <w:sz w:val="18"/>
                <w:szCs w:val="18"/>
              </w:rPr>
              <w:t>=[</w:t>
            </w:r>
            <w:proofErr w:type="gramEnd"/>
            <w:r w:rsidRPr="009F33CB">
              <w:rPr>
                <w:rFonts w:ascii="Arial" w:eastAsia="Times New Roman" w:hAnsi="Arial" w:cs="Arial"/>
                <w:color w:val="000000"/>
                <w:sz w:val="18"/>
                <w:szCs w:val="18"/>
              </w:rPr>
              <w:t>1,2] for BD/CCE</w:t>
            </w:r>
          </w:p>
          <w:p w14:paraId="5498E4E3" w14:textId="77777777" w:rsidR="00EF47DA" w:rsidRPr="009F33CB" w:rsidRDefault="00EF47DA" w:rsidP="00EF47DA">
            <w:pPr>
              <w:pStyle w:val="tal0"/>
              <w:numPr>
                <w:ilvl w:val="0"/>
                <w:numId w:val="22"/>
              </w:numPr>
              <w:spacing w:line="189" w:lineRule="atLeast"/>
              <w:rPr>
                <w:rFonts w:cs="Arial"/>
                <w:color w:val="000000"/>
                <w:szCs w:val="18"/>
              </w:rPr>
            </w:pPr>
            <w:r w:rsidRPr="009F33CB">
              <w:rPr>
                <w:rFonts w:cs="Arial"/>
                <w:color w:val="000000"/>
                <w:szCs w:val="18"/>
              </w:rPr>
              <w:t>[Support fully/partially overlapping PDSCHs in time and non-overlapping in frequency] [for FR1]</w:t>
            </w:r>
          </w:p>
          <w:p w14:paraId="0891A951" w14:textId="77777777" w:rsidR="00EF47DA" w:rsidRPr="009F33CB" w:rsidRDefault="00EF47DA" w:rsidP="000B3FA3">
            <w:pPr>
              <w:pStyle w:val="tal0"/>
              <w:spacing w:line="189" w:lineRule="atLeast"/>
              <w:ind w:left="360"/>
              <w:rPr>
                <w:rFonts w:cs="Arial"/>
                <w:color w:val="000000"/>
                <w:szCs w:val="18"/>
              </w:rPr>
            </w:pPr>
            <w:r w:rsidRPr="009F33CB">
              <w:rPr>
                <w:rFonts w:cs="Arial"/>
                <w:color w:val="000000"/>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193B87" w14:textId="77777777" w:rsidR="00EF47DA" w:rsidRPr="009F33CB" w:rsidRDefault="00EF47DA" w:rsidP="000B3FA3">
            <w:pPr>
              <w:pStyle w:val="TAL"/>
              <w:rPr>
                <w:color w:val="000000"/>
              </w:rPr>
            </w:pPr>
            <w:r w:rsidRPr="009F33CB">
              <w:rPr>
                <w:rFonts w:eastAsia="Malgun Gothic"/>
                <w:color w:val="000000"/>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E0D7F3C"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D70ECA"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5F4E1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43F271" w14:textId="77777777" w:rsidR="00EF47DA" w:rsidRPr="009F33CB" w:rsidRDefault="00EF47DA" w:rsidP="000B3FA3">
            <w:pPr>
              <w:pStyle w:val="TAL"/>
              <w:rPr>
                <w:color w:val="000000"/>
              </w:rPr>
            </w:pPr>
            <w:r w:rsidRPr="009F33CB">
              <w:rPr>
                <w:rFonts w:eastAsia="Malgun Gothic"/>
                <w:color w:val="000000"/>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B8BF53"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90D107" w14:textId="77777777" w:rsidR="00EF47DA" w:rsidRPr="009F33CB" w:rsidRDefault="00EF47DA" w:rsidP="000B3FA3">
            <w:pPr>
              <w:pStyle w:val="TAL"/>
              <w:rPr>
                <w:color w:val="000000"/>
              </w:rPr>
            </w:pPr>
            <w:r w:rsidRPr="009F33CB">
              <w:rPr>
                <w:color w:val="000000"/>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AFFFBD"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1F2DBC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CE69DF6" w14:textId="77777777" w:rsidR="00EF47DA" w:rsidRPr="009F33CB" w:rsidRDefault="00EF47DA" w:rsidP="000B3FA3">
            <w:pPr>
              <w:pStyle w:val="TAL"/>
              <w:rPr>
                <w:color w:val="000000"/>
              </w:rPr>
            </w:pPr>
            <w:r w:rsidRPr="009F33CB">
              <w:rPr>
                <w:color w:val="000000"/>
              </w:rPr>
              <w:t>TBD</w:t>
            </w:r>
          </w:p>
        </w:tc>
      </w:tr>
      <w:tr w:rsidR="00EF47DA" w:rsidRPr="009F33CB" w14:paraId="7489C47E"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6AAA6E"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90E96" w14:textId="77777777" w:rsidR="00EF47DA" w:rsidRPr="009F33CB" w:rsidRDefault="00EF47DA" w:rsidP="000B3FA3">
            <w:pPr>
              <w:pStyle w:val="TAL"/>
              <w:rPr>
                <w:rFonts w:cs="Arial"/>
                <w:color w:val="000000"/>
                <w:szCs w:val="18"/>
              </w:rPr>
            </w:pPr>
            <w:r w:rsidRPr="009F33CB">
              <w:rPr>
                <w:rFonts w:cs="Arial"/>
                <w:color w:val="000000"/>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51550D" w14:textId="77777777" w:rsidR="00EF47DA" w:rsidRPr="009F33CB" w:rsidRDefault="00EF47DA" w:rsidP="000B3FA3">
            <w:pPr>
              <w:pStyle w:val="TAL"/>
              <w:rPr>
                <w:rFonts w:cs="Arial"/>
                <w:color w:val="000000"/>
                <w:szCs w:val="18"/>
              </w:rPr>
            </w:pPr>
            <w:r w:rsidRPr="009F33CB">
              <w:rPr>
                <w:rFonts w:cs="Arial"/>
                <w:color w:val="000000"/>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38B548" w14:textId="77777777" w:rsidR="00EF47DA" w:rsidRPr="009F33CB" w:rsidRDefault="00EF47DA" w:rsidP="00EF47DA">
            <w:pPr>
              <w:pStyle w:val="tal0"/>
              <w:numPr>
                <w:ilvl w:val="0"/>
                <w:numId w:val="25"/>
              </w:numPr>
              <w:spacing w:line="189" w:lineRule="atLeast"/>
              <w:rPr>
                <w:rFonts w:ascii="Arial" w:eastAsia="Times New Roman" w:hAnsi="Arial" w:cs="Arial"/>
                <w:color w:val="000000"/>
                <w:sz w:val="18"/>
                <w:szCs w:val="18"/>
              </w:rPr>
            </w:pPr>
            <w:r w:rsidRPr="009F33CB">
              <w:rPr>
                <w:rFonts w:cs="Arial"/>
                <w:color w:val="000000"/>
                <w:szCs w:val="18"/>
              </w:rPr>
              <w:t>Support fully/partially overlapping PDSCHs in time and non-overlapping in frequency [merge with 16-2a? Merge with 16-2a-8?] [FR2 only?]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8F51AA"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3CBDAC"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45644C"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259845"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4F4EAF"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8A4B38"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746D4C"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791E129"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77D91B"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D0BA59" w14:textId="77777777" w:rsidR="00EF47DA" w:rsidRPr="009F33CB" w:rsidRDefault="00EF47DA" w:rsidP="000B3FA3">
            <w:pPr>
              <w:pStyle w:val="TAL"/>
              <w:rPr>
                <w:color w:val="000000"/>
              </w:rPr>
            </w:pPr>
          </w:p>
        </w:tc>
      </w:tr>
      <w:tr w:rsidR="00EF47DA" w:rsidRPr="009F33CB" w14:paraId="13441D01"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43FFA5"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B3501C"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D14FC9E"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2C06F2" w14:textId="77777777" w:rsidR="00EF47DA" w:rsidRPr="009F33CB" w:rsidRDefault="00EF47DA" w:rsidP="00EF47DA">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fully overlapping PDSCHs at frequency and partially/fully overlapping at time</w:t>
            </w:r>
          </w:p>
          <w:p w14:paraId="5913720A" w14:textId="77777777" w:rsidR="00EF47DA" w:rsidRPr="009F33CB" w:rsidRDefault="00EF47DA" w:rsidP="00EF47DA">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partially overlapping PDSCHs in frequency and partially/fully overlapping in time</w:t>
            </w:r>
          </w:p>
          <w:p w14:paraId="5A0ADAB3" w14:textId="77777777" w:rsidR="00EF47DA" w:rsidRPr="009F33CB" w:rsidRDefault="00EF47DA" w:rsidP="00EF47DA">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The maximum number of MIMO layers of each scheduled PDSCH [</w:t>
            </w:r>
            <w:proofErr w:type="gramStart"/>
            <w:r w:rsidRPr="009F33CB">
              <w:rPr>
                <w:rFonts w:ascii="Arial" w:eastAsia="Times New Roman" w:hAnsi="Arial" w:cs="Arial"/>
                <w:color w:val="000000"/>
                <w:sz w:val="18"/>
                <w:szCs w:val="18"/>
              </w:rPr>
              <w:t>if  PDCCHs</w:t>
            </w:r>
            <w:proofErr w:type="gramEnd"/>
            <w:r w:rsidRPr="009F33CB">
              <w:rPr>
                <w:rFonts w:ascii="Arial" w:eastAsia="Times New Roman" w:hAnsi="Arial" w:cs="Arial"/>
                <w:color w:val="000000"/>
                <w:sz w:val="18"/>
                <w:szCs w:val="18"/>
              </w:rPr>
              <w:t xml:space="preserve"> scheduling fully/partially/non-overlapped PDSCHs in time and frequency domain]</w:t>
            </w:r>
          </w:p>
          <w:p w14:paraId="6D74E289" w14:textId="77777777" w:rsidR="00EF47DA" w:rsidRPr="009F33CB" w:rsidRDefault="00EF47DA" w:rsidP="00EF47DA">
            <w:pPr>
              <w:pStyle w:val="tal0"/>
              <w:numPr>
                <w:ilvl w:val="0"/>
                <w:numId w:val="27"/>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lastRenderedPageBreak/>
              <w:t>The maximal number of PDSCH scrambling sequences per serving cell</w:t>
            </w:r>
          </w:p>
          <w:p w14:paraId="382395FC" w14:textId="77777777" w:rsidR="00EF47DA" w:rsidRPr="009F33CB" w:rsidRDefault="00EF47DA" w:rsidP="000B3FA3">
            <w:pPr>
              <w:pStyle w:val="tal0"/>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3DB3E5"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2B3FBF"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3936E9"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FC6F26"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40E1DE"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25CC0E"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11F6BA"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32F58B"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302A346"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3E7CBC" w14:textId="77777777" w:rsidR="00EF47DA" w:rsidRPr="009F33CB" w:rsidRDefault="00EF47DA" w:rsidP="000B3FA3">
            <w:pPr>
              <w:pStyle w:val="TAL"/>
              <w:rPr>
                <w:color w:val="000000"/>
              </w:rPr>
            </w:pPr>
          </w:p>
        </w:tc>
      </w:tr>
      <w:tr w:rsidR="00EF47DA" w:rsidRPr="009F33CB" w14:paraId="51D58ABC"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1967A3"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99B80"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BF5BAF"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2D2EC7"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 Support out-of-order operation for PDCCH to PDSCH</w:t>
            </w:r>
          </w:p>
          <w:p w14:paraId="696858D7" w14:textId="77777777" w:rsidR="00EF47DA" w:rsidRPr="009F33CB" w:rsidRDefault="00EF47DA" w:rsidP="000B3FA3">
            <w:pPr>
              <w:spacing w:line="189" w:lineRule="atLeast"/>
              <w:rPr>
                <w:rFonts w:eastAsia="Malgun Gothic" w:cs="Arial"/>
                <w:color w:val="000000"/>
                <w:szCs w:val="18"/>
                <w:lang w:eastAsia="ko-KR"/>
              </w:rPr>
            </w:pPr>
            <w:r w:rsidRPr="009F33CB">
              <w:rPr>
                <w:rFonts w:cs="Arial"/>
                <w:color w:val="000000"/>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25140F"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07F6921"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F0DD1F"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5FC8B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A35E15"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5D2A90"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36B578"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DCB0A9"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B7204BC" w14:textId="77777777" w:rsidR="00EF47DA" w:rsidRPr="009F33CB" w:rsidRDefault="00EF47DA" w:rsidP="000B3FA3">
            <w:pPr>
              <w:pStyle w:val="TAL"/>
              <w:rPr>
                <w:color w:val="000000"/>
              </w:rPr>
            </w:pPr>
            <w:r w:rsidRPr="009F33CB">
              <w:rPr>
                <w:color w:val="000000"/>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2C62C2" w14:textId="77777777" w:rsidR="00EF47DA" w:rsidRPr="009F33CB" w:rsidRDefault="00EF47DA" w:rsidP="000B3FA3">
            <w:pPr>
              <w:pStyle w:val="TAL"/>
              <w:rPr>
                <w:color w:val="000000"/>
              </w:rPr>
            </w:pPr>
          </w:p>
        </w:tc>
      </w:tr>
      <w:tr w:rsidR="00EF47DA" w:rsidRPr="009F33CB" w14:paraId="01E6A5D5"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383B79"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4E3705"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A19F26"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6330AC"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4F1557"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6F2A929"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6505BCA"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DE42A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B0CF12"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A04D8C7"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6FD3238"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A7C65B6"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156C905"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6A6662" w14:textId="77777777" w:rsidR="00EF47DA" w:rsidRPr="009F33CB" w:rsidRDefault="00EF47DA" w:rsidP="000B3FA3">
            <w:pPr>
              <w:pStyle w:val="TAL"/>
              <w:rPr>
                <w:color w:val="000000"/>
              </w:rPr>
            </w:pPr>
          </w:p>
        </w:tc>
      </w:tr>
      <w:tr w:rsidR="00EF47DA" w:rsidRPr="009F33CB" w14:paraId="17F6F7E3"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748E82"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8BD88F"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FFD3C8"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6C9BAA" w14:textId="77777777" w:rsidR="00EF47DA" w:rsidRPr="009F33CB" w:rsidRDefault="00EF47DA" w:rsidP="00EF47DA">
            <w:pPr>
              <w:pStyle w:val="tal0"/>
              <w:numPr>
                <w:ilvl w:val="0"/>
                <w:numId w:val="23"/>
              </w:numPr>
              <w:spacing w:line="189" w:lineRule="atLeast"/>
              <w:ind w:left="360"/>
              <w:rPr>
                <w:rFonts w:eastAsia="Malgun Gothic" w:cs="Arial"/>
                <w:color w:val="000000"/>
                <w:szCs w:val="18"/>
                <w:lang w:eastAsia="ko-KR"/>
              </w:rPr>
            </w:pPr>
            <w:r w:rsidRPr="009F33CB">
              <w:rPr>
                <w:rFonts w:ascii="Arial" w:eastAsia="Times New Roman" w:hAnsi="Arial" w:cs="Arial"/>
                <w:color w:val="000000"/>
                <w:sz w:val="18"/>
                <w:szCs w:val="18"/>
              </w:rPr>
              <w:t>Support of separate HARQ-ACK</w:t>
            </w:r>
          </w:p>
          <w:p w14:paraId="179C93D7" w14:textId="77777777" w:rsidR="00EF47DA" w:rsidRPr="009F33CB" w:rsidRDefault="00EF47DA" w:rsidP="00EF47DA">
            <w:pPr>
              <w:pStyle w:val="tal0"/>
              <w:numPr>
                <w:ilvl w:val="0"/>
                <w:numId w:val="23"/>
              </w:numPr>
              <w:spacing w:line="189" w:lineRule="atLeast"/>
              <w:ind w:left="360"/>
              <w:rPr>
                <w:rFonts w:eastAsia="Malgun Gothic" w:cs="Arial"/>
                <w:color w:val="000000"/>
                <w:szCs w:val="18"/>
                <w:lang w:eastAsia="ko-KR"/>
              </w:rPr>
            </w:pPr>
            <w:r w:rsidRPr="009F33CB">
              <w:rPr>
                <w:rFonts w:ascii="Arial" w:eastAsia="Times New Roman" w:hAnsi="Arial" w:cs="Arial"/>
                <w:color w:val="000000"/>
                <w:sz w:val="18"/>
                <w:szCs w:val="18"/>
              </w:rPr>
              <w:t xml:space="preserve">[Support of two </w:t>
            </w:r>
            <w:proofErr w:type="spellStart"/>
            <w:r w:rsidRPr="009F33CB">
              <w:rPr>
                <w:rFonts w:ascii="Arial" w:eastAsia="Times New Roman" w:hAnsi="Arial" w:cs="Arial"/>
                <w:color w:val="000000"/>
                <w:sz w:val="18"/>
                <w:szCs w:val="18"/>
              </w:rPr>
              <w:t>TDMed</w:t>
            </w:r>
            <w:proofErr w:type="spellEnd"/>
            <w:r w:rsidRPr="009F33CB">
              <w:rPr>
                <w:rFonts w:ascii="Arial" w:eastAsia="Times New Roman" w:hAnsi="Arial" w:cs="Arial"/>
                <w:color w:val="000000"/>
                <w:sz w:val="18"/>
                <w:szCs w:val="18"/>
              </w:rPr>
              <w:t xml:space="preserve"> long PUCCHs in a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E052BB"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D2AF8A"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A538A5"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7AE0F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163BF3"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06C4A6"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B2F94F"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6131FD8"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B97AA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A27888" w14:textId="77777777" w:rsidR="00EF47DA" w:rsidRPr="009F33CB" w:rsidRDefault="00EF47DA" w:rsidP="000B3FA3">
            <w:pPr>
              <w:pStyle w:val="TAL"/>
              <w:rPr>
                <w:color w:val="000000"/>
              </w:rPr>
            </w:pPr>
          </w:p>
        </w:tc>
      </w:tr>
      <w:tr w:rsidR="00EF47DA" w:rsidRPr="009F33CB" w14:paraId="72E6B9F5"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08A51"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1730DF"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BAC723" w14:textId="77777777" w:rsidR="00EF47DA" w:rsidRPr="009F33CB" w:rsidRDefault="00EF47DA" w:rsidP="000B3FA3">
            <w:pPr>
              <w:pStyle w:val="TAL"/>
              <w:rPr>
                <w:rFonts w:cs="Arial"/>
                <w:color w:val="000000"/>
                <w:szCs w:val="18"/>
              </w:rPr>
            </w:pPr>
            <w:r w:rsidRPr="009F33CB">
              <w:rPr>
                <w:rFonts w:cs="Arial"/>
                <w:color w:val="000000"/>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764150" w14:textId="77777777" w:rsidR="00EF47DA" w:rsidRPr="009F33CB" w:rsidRDefault="00EF47DA" w:rsidP="00EF47DA">
            <w:pPr>
              <w:pStyle w:val="tal0"/>
              <w:numPr>
                <w:ilvl w:val="0"/>
                <w:numId w:val="26"/>
              </w:numPr>
              <w:spacing w:line="189" w:lineRule="atLeast"/>
              <w:rPr>
                <w:rFonts w:ascii="Arial" w:eastAsia="Times New Roman" w:hAnsi="Arial" w:cs="Arial"/>
                <w:color w:val="000000"/>
                <w:sz w:val="18"/>
                <w:szCs w:val="18"/>
              </w:rPr>
            </w:pPr>
            <w:r w:rsidRPr="009F33CB">
              <w:rPr>
                <w:rFonts w:ascii="Arial" w:eastAsia="Times New Roman" w:hAnsi="Arial" w:cs="Arial"/>
                <w:color w:val="000000"/>
                <w:sz w:val="18"/>
                <w:szCs w:val="18"/>
              </w:rPr>
              <w:t>Support of joint HARQ-ACK</w:t>
            </w:r>
            <w:r w:rsidRPr="009F33CB">
              <w:rPr>
                <w:rFonts w:cs="Arial"/>
                <w:b/>
                <w:bCs/>
                <w:i/>
                <w:iCs/>
                <w:color w:val="000000"/>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B46B5D"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8790D6"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2CC2CDC"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DE1BE37"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4B0E59"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2723DAA"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B49655"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1F82EDE"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2ADB6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2F052F" w14:textId="77777777" w:rsidR="00EF47DA" w:rsidRPr="009F33CB" w:rsidRDefault="00EF47DA" w:rsidP="000B3FA3">
            <w:pPr>
              <w:pStyle w:val="TAL"/>
              <w:rPr>
                <w:color w:val="000000"/>
              </w:rPr>
            </w:pPr>
          </w:p>
        </w:tc>
      </w:tr>
      <w:tr w:rsidR="00EF47DA" w:rsidRPr="009F33CB" w14:paraId="3AB36F30"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78DCB3"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B779B2"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C4841E" w14:textId="77777777" w:rsidR="00EF47DA" w:rsidRPr="009F33CB" w:rsidRDefault="00EF47DA" w:rsidP="000B3FA3">
            <w:pPr>
              <w:pStyle w:val="TAL"/>
              <w:rPr>
                <w:rFonts w:cs="Arial"/>
                <w:color w:val="000000"/>
                <w:szCs w:val="18"/>
              </w:rPr>
            </w:pPr>
            <w:r w:rsidRPr="009F33CB">
              <w:rPr>
                <w:rFonts w:cs="Arial"/>
                <w:color w:val="000000"/>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D66D0" w14:textId="77777777" w:rsidR="00EF47DA" w:rsidRPr="009F33CB" w:rsidRDefault="00EF47DA" w:rsidP="000B3FA3">
            <w:pPr>
              <w:spacing w:line="189" w:lineRule="atLeast"/>
              <w:rPr>
                <w:rFonts w:eastAsia="Malgun Gothic" w:cs="Arial"/>
                <w:color w:val="000000"/>
                <w:szCs w:val="18"/>
                <w:lang w:eastAsia="ko-KR"/>
              </w:rPr>
            </w:pPr>
            <w:r w:rsidRPr="009F33CB">
              <w:rPr>
                <w:rFonts w:cs="Arial"/>
                <w:color w:val="000000"/>
                <w:sz w:val="18"/>
                <w:szCs w:val="18"/>
              </w:rPr>
              <w:t xml:space="preserve">Whether the UE shall rate match around configured CRS patterns which is associated with </w:t>
            </w:r>
            <w:proofErr w:type="spellStart"/>
            <w:proofErr w:type="gramStart"/>
            <w:r w:rsidRPr="009F33CB">
              <w:rPr>
                <w:rFonts w:cs="Arial"/>
                <w:color w:val="000000"/>
                <w:sz w:val="18"/>
                <w:szCs w:val="18"/>
              </w:rPr>
              <w:t>CORESETPoolIndex</w:t>
            </w:r>
            <w:proofErr w:type="spellEnd"/>
            <w:r w:rsidRPr="009F33CB">
              <w:rPr>
                <w:rFonts w:cs="Arial"/>
                <w:color w:val="000000"/>
                <w:sz w:val="18"/>
                <w:szCs w:val="18"/>
              </w:rPr>
              <w:t>  (</w:t>
            </w:r>
            <w:proofErr w:type="gramEnd"/>
            <w:r w:rsidRPr="009F33CB">
              <w:rPr>
                <w:rFonts w:cs="Arial"/>
                <w:color w:val="000000"/>
                <w:sz w:val="18"/>
                <w:szCs w:val="18"/>
              </w:rPr>
              <w:t xml:space="preserve">if configured) and are applied to the PDSCH scheduled with a DCI detected on a CORESET with the same value of </w:t>
            </w:r>
            <w:proofErr w:type="spellStart"/>
            <w:r w:rsidRPr="009F33CB">
              <w:rPr>
                <w:rFonts w:cs="Arial"/>
                <w:color w:val="000000"/>
                <w:sz w:val="18"/>
                <w:szCs w:val="18"/>
              </w:rPr>
              <w:t>CORESETPoolIndex</w:t>
            </w:r>
            <w:proofErr w:type="spellEnd"/>
          </w:p>
          <w:p w14:paraId="7F2E1366" w14:textId="77777777" w:rsidR="00EF47DA" w:rsidRPr="009F33CB" w:rsidRDefault="00EF47DA" w:rsidP="000B3FA3">
            <w:pPr>
              <w:pStyle w:val="TAL"/>
              <w:rPr>
                <w:rFonts w:eastAsia="Malgun Gothic" w:cs="Arial"/>
                <w:color w:val="000000"/>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B2817"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2DD3E5"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6D45B"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D6A9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DE2FC4"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B4C0B"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113AB"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5C6082"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EF4FD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D5D0AE" w14:textId="77777777" w:rsidR="00EF47DA" w:rsidRPr="009F33CB" w:rsidRDefault="00EF47DA" w:rsidP="000B3FA3">
            <w:pPr>
              <w:pStyle w:val="TAL"/>
              <w:rPr>
                <w:color w:val="000000"/>
              </w:rPr>
            </w:pPr>
          </w:p>
        </w:tc>
      </w:tr>
      <w:tr w:rsidR="00EF47DA" w:rsidRPr="009F33CB" w14:paraId="3CF81FFC"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BD6553"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E4CF4F"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F1DF59" w14:textId="77777777" w:rsidR="00EF47DA" w:rsidRPr="009F33CB" w:rsidRDefault="00EF47DA" w:rsidP="000B3FA3">
            <w:pPr>
              <w:pStyle w:val="TAL"/>
              <w:rPr>
                <w:rFonts w:cs="Arial"/>
                <w:color w:val="000000"/>
                <w:szCs w:val="18"/>
              </w:rPr>
            </w:pPr>
            <w:r w:rsidRPr="009F33CB">
              <w:rPr>
                <w:rFonts w:cs="Arial"/>
                <w:color w:val="000000"/>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11FE0C"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 xml:space="preserve">Support of default QCL assumption per </w:t>
            </w:r>
            <w:proofErr w:type="spellStart"/>
            <w:r w:rsidRPr="009F33CB">
              <w:rPr>
                <w:rFonts w:cs="Arial"/>
                <w:color w:val="000000"/>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4BEC59"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B6FD68"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2447FC"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3EA7A25"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5CB0FC"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FFEA1B0"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8DDDBD"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B807ECA"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B8CF123"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0B98F8" w14:textId="77777777" w:rsidR="00EF47DA" w:rsidRPr="009F33CB" w:rsidRDefault="00EF47DA" w:rsidP="000B3FA3">
            <w:pPr>
              <w:pStyle w:val="TAL"/>
              <w:rPr>
                <w:color w:val="000000"/>
              </w:rPr>
            </w:pPr>
          </w:p>
        </w:tc>
      </w:tr>
      <w:tr w:rsidR="00EF47DA" w:rsidRPr="009F33CB" w14:paraId="66EA4B71"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EFE1BD"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B3C54F"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A543A3" w14:textId="77777777" w:rsidR="00EF47DA" w:rsidRPr="009F33CB" w:rsidRDefault="00EF47DA" w:rsidP="000B3FA3">
            <w:pPr>
              <w:pStyle w:val="TAL"/>
              <w:rPr>
                <w:rFonts w:cs="Arial"/>
                <w:color w:val="000000"/>
                <w:szCs w:val="18"/>
              </w:rPr>
            </w:pPr>
            <w:r w:rsidRPr="009F33CB">
              <w:rPr>
                <w:rFonts w:cs="Arial"/>
                <w:color w:val="000000"/>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C20992E" w14:textId="77777777" w:rsidR="00EF47DA" w:rsidRPr="009F33CB" w:rsidRDefault="00EF47DA" w:rsidP="00EF47DA">
            <w:pPr>
              <w:pStyle w:val="tal0"/>
              <w:numPr>
                <w:ilvl w:val="0"/>
                <w:numId w:val="24"/>
              </w:numPr>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 xml:space="preserve">Support of maximum per </w:t>
            </w:r>
            <w:proofErr w:type="spellStart"/>
            <w:r w:rsidRPr="009F33CB">
              <w:rPr>
                <w:rFonts w:ascii="Arial" w:eastAsia="Times New Roman" w:hAnsi="Arial" w:cs="Arial"/>
                <w:color w:val="000000"/>
                <w:sz w:val="18"/>
                <w:szCs w:val="18"/>
              </w:rPr>
              <w:t>CORESETPoolIndex</w:t>
            </w:r>
            <w:proofErr w:type="spellEnd"/>
          </w:p>
          <w:p w14:paraId="09A1792B" w14:textId="77777777" w:rsidR="00EF47DA" w:rsidRPr="009F33CB" w:rsidRDefault="00EF47DA" w:rsidP="00EF47DA">
            <w:pPr>
              <w:pStyle w:val="tal0"/>
              <w:numPr>
                <w:ilvl w:val="0"/>
                <w:numId w:val="24"/>
              </w:numPr>
              <w:spacing w:line="189" w:lineRule="atLeast"/>
              <w:ind w:left="360"/>
              <w:rPr>
                <w:rFonts w:ascii="Arial" w:eastAsia="Times New Roman" w:hAnsi="Arial" w:cs="Arial"/>
                <w:color w:val="000000"/>
                <w:sz w:val="18"/>
                <w:szCs w:val="18"/>
              </w:rPr>
            </w:pPr>
            <w:r w:rsidRPr="009F33CB">
              <w:rPr>
                <w:rFonts w:ascii="Arial" w:eastAsia="Times New Roman" w:hAnsi="Arial" w:cs="Arial"/>
                <w:color w:val="000000"/>
                <w:sz w:val="18"/>
                <w:szCs w:val="18"/>
              </w:rPr>
              <w:t>Support of total maximum</w:t>
            </w:r>
          </w:p>
          <w:p w14:paraId="12B2190D"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77C490"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BCB508"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79E340"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0FE517"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D49134"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D3364E"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D733F0"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7F063B7"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C2E420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A85C50" w14:textId="77777777" w:rsidR="00EF47DA" w:rsidRPr="009F33CB" w:rsidRDefault="00EF47DA" w:rsidP="000B3FA3">
            <w:pPr>
              <w:pStyle w:val="TAL"/>
              <w:rPr>
                <w:color w:val="000000"/>
              </w:rPr>
            </w:pPr>
          </w:p>
        </w:tc>
      </w:tr>
      <w:tr w:rsidR="00EF47DA" w:rsidRPr="009F33CB" w14:paraId="2ED3069B"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5D1AD9"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BC6C8"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65B93A"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27FC65A" w14:textId="77777777" w:rsidR="00EF47DA" w:rsidRPr="009F33CB" w:rsidRDefault="00EF47DA" w:rsidP="000B3FA3">
            <w:pPr>
              <w:spacing w:line="189" w:lineRule="atLeast"/>
              <w:ind w:hanging="3"/>
              <w:rPr>
                <w:rFonts w:cs="Arial"/>
                <w:color w:val="000000"/>
                <w:sz w:val="18"/>
                <w:szCs w:val="18"/>
              </w:rPr>
            </w:pPr>
            <w:r w:rsidRPr="009F33CB">
              <w:rPr>
                <w:rFonts w:cs="Arial"/>
                <w:color w:val="000000"/>
                <w:sz w:val="18"/>
                <w:szCs w:val="18"/>
              </w:rPr>
              <w:t>whether UE supports receiving time-overlapping [PDSCHs]/PDCCHs with different Type-D</w:t>
            </w:r>
          </w:p>
          <w:p w14:paraId="0AE95433"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FD26A"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547F496"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7F14A7"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4835BD"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428327"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AE53CB"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D190C7"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ABE9D9"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371594"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43B066" w14:textId="77777777" w:rsidR="00EF47DA" w:rsidRPr="009F33CB" w:rsidRDefault="00EF47DA" w:rsidP="000B3FA3">
            <w:pPr>
              <w:pStyle w:val="TAL"/>
              <w:rPr>
                <w:color w:val="000000"/>
              </w:rPr>
            </w:pPr>
          </w:p>
        </w:tc>
      </w:tr>
      <w:tr w:rsidR="00EF47DA" w:rsidRPr="009F33CB" w14:paraId="5ACF7E28"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14212"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409D9B" w14:textId="77777777" w:rsidR="00EF47DA" w:rsidRPr="009F33CB" w:rsidRDefault="00EF47DA" w:rsidP="000B3FA3">
            <w:pPr>
              <w:spacing w:line="189" w:lineRule="atLeast"/>
              <w:rPr>
                <w:rFonts w:cs="Arial"/>
                <w:color w:val="000000"/>
                <w:sz w:val="18"/>
                <w:szCs w:val="18"/>
              </w:rPr>
            </w:pPr>
            <w:r w:rsidRPr="009F33CB">
              <w:rPr>
                <w:rFonts w:cs="Arial"/>
                <w:color w:val="000000"/>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EB20E5"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59C602" w14:textId="77777777" w:rsidR="00EF47DA" w:rsidRPr="009F33CB" w:rsidRDefault="00EF47DA" w:rsidP="000B3FA3">
            <w:pPr>
              <w:pStyle w:val="TAL"/>
              <w:rPr>
                <w:rFonts w:eastAsia="Malgun Gothic" w:cs="Arial"/>
                <w:color w:val="000000"/>
                <w:szCs w:val="18"/>
                <w:lang w:eastAsia="ko-KR"/>
              </w:rPr>
            </w:pPr>
            <w:r w:rsidRPr="009F33CB">
              <w:rPr>
                <w:rFonts w:cs="Arial"/>
                <w:color w:val="000000"/>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0E2C3E"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4C4277B"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2B752B"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3AEA81"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4348AE"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4811C2"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DDEB16"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9079E5"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5A103EF" w14:textId="77777777" w:rsidR="00EF47DA" w:rsidRPr="009F33CB" w:rsidRDefault="00EF47DA" w:rsidP="000B3FA3">
            <w:pPr>
              <w:pStyle w:val="TAL"/>
              <w:rPr>
                <w:color w:val="000000"/>
              </w:rPr>
            </w:pPr>
            <w:r w:rsidRPr="009F33CB">
              <w:rPr>
                <w:color w:val="000000"/>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20B514" w14:textId="77777777" w:rsidR="00EF47DA" w:rsidRPr="009F33CB" w:rsidRDefault="00EF47DA" w:rsidP="000B3FA3">
            <w:pPr>
              <w:pStyle w:val="TAL"/>
              <w:rPr>
                <w:color w:val="000000"/>
              </w:rPr>
            </w:pPr>
          </w:p>
        </w:tc>
      </w:tr>
      <w:tr w:rsidR="00EF47DA" w:rsidRPr="009F33CB" w14:paraId="40F89B63"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279FB8"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2731DB" w14:textId="77777777" w:rsidR="00EF47DA" w:rsidRPr="009F33CB" w:rsidRDefault="00EF47DA" w:rsidP="000B3FA3">
            <w:pPr>
              <w:pStyle w:val="TAL"/>
              <w:rPr>
                <w:rFonts w:cs="Arial"/>
                <w:color w:val="000000"/>
                <w:szCs w:val="18"/>
              </w:rPr>
            </w:pPr>
            <w:r w:rsidRPr="009F33CB">
              <w:rPr>
                <w:rFonts w:cs="Arial"/>
                <w:color w:val="000000"/>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6B07A7F" w14:textId="77777777" w:rsidR="00EF47DA" w:rsidRPr="009F33CB" w:rsidRDefault="00EF47DA" w:rsidP="000B3FA3">
            <w:pPr>
              <w:pStyle w:val="TAL"/>
              <w:rPr>
                <w:rFonts w:cs="Arial"/>
                <w:color w:val="000000"/>
                <w:szCs w:val="18"/>
              </w:rPr>
            </w:pPr>
            <w:r w:rsidRPr="009F33CB">
              <w:rPr>
                <w:rFonts w:cs="Arial" w:hint="eastAsia"/>
                <w:color w:val="000000"/>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582F1A" w14:textId="77777777" w:rsidR="00EF47DA" w:rsidRPr="009F33CB" w:rsidRDefault="00EF47DA" w:rsidP="000B3FA3">
            <w:pPr>
              <w:pStyle w:val="TAL"/>
              <w:rPr>
                <w:rFonts w:cs="Arial"/>
                <w:color w:val="000000"/>
                <w:szCs w:val="18"/>
              </w:rPr>
            </w:pPr>
            <w:r w:rsidRPr="009F33CB">
              <w:rPr>
                <w:rFonts w:cs="Arial"/>
                <w:color w:val="000000"/>
                <w:szCs w:val="18"/>
              </w:rPr>
              <w:t>R</w:t>
            </w:r>
            <w:proofErr w:type="gramStart"/>
            <w:r w:rsidRPr="009F33CB">
              <w:rPr>
                <w:rFonts w:cs="Arial"/>
                <w:color w:val="000000"/>
                <w:szCs w:val="18"/>
              </w:rPr>
              <w:t>=[</w:t>
            </w:r>
            <w:proofErr w:type="gramEnd"/>
            <w:r w:rsidRPr="009F33CB">
              <w:rPr>
                <w:rFonts w:cs="Arial"/>
                <w:color w:val="000000"/>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13F7E7"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61A0B57"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32122C"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F01A3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2BAAD1"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44FC27"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C8A310B"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C885AC6"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0F276F"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68AE6E" w14:textId="77777777" w:rsidR="00EF47DA" w:rsidRPr="009F33CB" w:rsidRDefault="00EF47DA" w:rsidP="000B3FA3">
            <w:pPr>
              <w:pStyle w:val="TAL"/>
              <w:rPr>
                <w:color w:val="000000"/>
              </w:rPr>
            </w:pPr>
          </w:p>
        </w:tc>
      </w:tr>
      <w:tr w:rsidR="00EF47DA" w:rsidRPr="009F33CB" w14:paraId="27D2A0AA"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6DEE52"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5C92F6" w14:textId="77777777" w:rsidR="00EF47DA" w:rsidRPr="009F33CB" w:rsidRDefault="00EF47DA" w:rsidP="000B3FA3">
            <w:pPr>
              <w:pStyle w:val="TAL"/>
              <w:rPr>
                <w:color w:val="000000"/>
              </w:rPr>
            </w:pPr>
            <w:r w:rsidRPr="009F33CB">
              <w:rPr>
                <w:rFonts w:eastAsia="Malgun Gothic"/>
                <w:color w:val="000000"/>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EB2AC" w14:textId="77777777" w:rsidR="00EF47DA" w:rsidRPr="009F33CB" w:rsidRDefault="00EF47DA" w:rsidP="000B3FA3">
            <w:pPr>
              <w:pStyle w:val="TAL"/>
              <w:rPr>
                <w:color w:val="000000"/>
              </w:rPr>
            </w:pPr>
            <w:r w:rsidRPr="009F33CB">
              <w:rPr>
                <w:rFonts w:eastAsia="Malgun Gothic"/>
                <w:color w:val="000000"/>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993904" w14:textId="77777777" w:rsidR="00EF47DA" w:rsidRPr="009F33CB" w:rsidRDefault="00EF47DA" w:rsidP="000B3FA3">
            <w:pPr>
              <w:pStyle w:val="TAL"/>
              <w:rPr>
                <w:color w:val="000000"/>
              </w:rPr>
            </w:pPr>
            <w:r w:rsidRPr="009F33CB">
              <w:rPr>
                <w:rFonts w:eastAsia="Malgun Gothic"/>
                <w:color w:val="000000"/>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2D21B2" w14:textId="77777777" w:rsidR="00EF47DA" w:rsidRPr="009F33CB" w:rsidRDefault="00EF47DA" w:rsidP="000B3FA3">
            <w:pPr>
              <w:pStyle w:val="TAL"/>
              <w:rPr>
                <w:color w:val="000000"/>
              </w:rPr>
            </w:pPr>
            <w:r w:rsidRPr="009F33CB">
              <w:rPr>
                <w:rFonts w:eastAsia="Malgun Gothic"/>
                <w:color w:val="000000"/>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2A24D"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92889"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4CAF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B2C3E" w14:textId="77777777" w:rsidR="00EF47DA" w:rsidRPr="009F33CB" w:rsidRDefault="00EF47DA" w:rsidP="000B3FA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CF715" w14:textId="77777777" w:rsidR="00EF47DA" w:rsidRPr="009F33CB" w:rsidRDefault="00EF47DA" w:rsidP="000B3FA3">
            <w:pPr>
              <w:pStyle w:val="TAL"/>
              <w:rPr>
                <w:color w:val="000000"/>
              </w:rPr>
            </w:pPr>
            <w:r w:rsidRPr="009F33CB">
              <w:rPr>
                <w:color w:val="000000"/>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F88B7" w14:textId="77777777" w:rsidR="00EF47DA" w:rsidRPr="009F33CB" w:rsidRDefault="00EF47DA" w:rsidP="000B3FA3">
            <w:pPr>
              <w:pStyle w:val="TAL"/>
              <w:rPr>
                <w:color w:val="000000"/>
              </w:rPr>
            </w:pPr>
            <w:r w:rsidRPr="009F33CB">
              <w:rPr>
                <w:color w:val="00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FCB523"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BDF415"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49807B"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4AD86E1F"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6A5327"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4DE40" w14:textId="77777777" w:rsidR="00EF47DA" w:rsidRPr="009F33CB" w:rsidRDefault="00EF47DA" w:rsidP="000B3FA3">
            <w:pPr>
              <w:pStyle w:val="TAL"/>
              <w:rPr>
                <w:color w:val="000000"/>
              </w:rPr>
            </w:pPr>
            <w:r w:rsidRPr="009F33CB">
              <w:rPr>
                <w:rFonts w:eastAsia="Malgun Gothic"/>
                <w:color w:val="000000"/>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CF2A58" w14:textId="77777777" w:rsidR="00EF47DA" w:rsidRPr="009F33CB" w:rsidRDefault="00EF47DA" w:rsidP="000B3FA3">
            <w:pPr>
              <w:pStyle w:val="TAL"/>
              <w:rPr>
                <w:color w:val="000000"/>
              </w:rPr>
            </w:pPr>
            <w:r w:rsidRPr="009F33CB">
              <w:rPr>
                <w:rFonts w:eastAsia="Malgun Gothic" w:cs="Arial"/>
                <w:color w:val="000000"/>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985DCB" w14:textId="77777777" w:rsidR="00EF47DA" w:rsidRPr="009F33CB" w:rsidRDefault="00EF47DA" w:rsidP="00EF47DA">
            <w:pPr>
              <w:pStyle w:val="TAL"/>
              <w:numPr>
                <w:ilvl w:val="0"/>
                <w:numId w:val="10"/>
              </w:numPr>
              <w:rPr>
                <w:color w:val="000000"/>
                <w:szCs w:val="22"/>
                <w:highlight w:val="yellow"/>
              </w:rPr>
            </w:pPr>
            <w:r w:rsidRPr="009F33CB">
              <w:rPr>
                <w:rFonts w:eastAsia="Malgun Gothic"/>
                <w:color w:val="000000"/>
                <w:highlight w:val="yellow"/>
                <w:lang w:eastAsia="ko-KR"/>
              </w:rPr>
              <w:t xml:space="preserve">FFS: Support </w:t>
            </w:r>
            <w:proofErr w:type="gramStart"/>
            <w:r w:rsidRPr="009F33CB">
              <w:rPr>
                <w:rFonts w:eastAsia="Malgun Gothic"/>
                <w:color w:val="000000"/>
                <w:highlight w:val="yellow"/>
                <w:lang w:eastAsia="ko-KR"/>
              </w:rPr>
              <w:t xml:space="preserve">of </w:t>
            </w:r>
            <w:r w:rsidRPr="009F33CB">
              <w:rPr>
                <w:color w:val="000000"/>
                <w:highlight w:val="yellow"/>
              </w:rPr>
              <w:t xml:space="preserve"> </w:t>
            </w:r>
            <w:r w:rsidRPr="009F33CB">
              <w:rPr>
                <w:rFonts w:eastAsia="Malgun Gothic"/>
                <w:color w:val="000000"/>
                <w:highlight w:val="yellow"/>
                <w:lang w:eastAsia="ko-KR"/>
              </w:rPr>
              <w:t>DCI</w:t>
            </w:r>
            <w:proofErr w:type="gramEnd"/>
            <w:r w:rsidRPr="009F33CB">
              <w:rPr>
                <w:rFonts w:eastAsia="Malgun Gothic"/>
                <w:color w:val="000000"/>
                <w:highlight w:val="yellow"/>
                <w:lang w:eastAsia="ko-KR"/>
              </w:rPr>
              <w:t xml:space="preserve"> indication of </w:t>
            </w:r>
            <w:proofErr w:type="spellStart"/>
            <w:r w:rsidRPr="009F33CB">
              <w:rPr>
                <w:rFonts w:eastAsia="Malgun Gothic"/>
                <w:strike/>
                <w:color w:val="000000"/>
                <w:highlight w:val="yellow"/>
                <w:lang w:eastAsia="ko-KR"/>
              </w:rPr>
              <w:t>of</w:t>
            </w:r>
            <w:proofErr w:type="spellEnd"/>
            <w:r w:rsidRPr="009F33CB">
              <w:rPr>
                <w:rFonts w:eastAsia="Malgun Gothic"/>
                <w:color w:val="000000"/>
                <w:highlight w:val="yellow"/>
                <w:lang w:eastAsia="ko-KR"/>
              </w:rPr>
              <w:t xml:space="preserve"> 2 TCI states by a codepoint and DMRS ports within two CDM groups</w:t>
            </w:r>
          </w:p>
          <w:p w14:paraId="6352F6E8" w14:textId="77777777" w:rsidR="00EF47DA" w:rsidRPr="009F33CB" w:rsidRDefault="00EF47DA" w:rsidP="00EF47DA">
            <w:pPr>
              <w:pStyle w:val="TAL"/>
              <w:numPr>
                <w:ilvl w:val="0"/>
                <w:numId w:val="10"/>
              </w:numPr>
              <w:rPr>
                <w:color w:val="000000"/>
                <w:szCs w:val="22"/>
              </w:rPr>
            </w:pPr>
            <w:r w:rsidRPr="009F33CB">
              <w:rPr>
                <w:color w:val="000000"/>
              </w:rPr>
              <w:t>Support of two PTRS ports</w:t>
            </w:r>
          </w:p>
          <w:p w14:paraId="00D70B09" w14:textId="77777777" w:rsidR="00EF47DA" w:rsidRPr="009F33CB" w:rsidRDefault="00EF47DA" w:rsidP="00EF47DA">
            <w:pPr>
              <w:pStyle w:val="TAL"/>
              <w:numPr>
                <w:ilvl w:val="0"/>
                <w:numId w:val="10"/>
              </w:numPr>
              <w:rPr>
                <w:color w:val="000000"/>
                <w:szCs w:val="22"/>
              </w:rPr>
            </w:pPr>
            <w:r w:rsidRPr="009F33CB">
              <w:rPr>
                <w:color w:val="000000"/>
                <w:highlight w:val="yellow"/>
              </w:rPr>
              <w:t>FFS Support of DMRS entry {0, 2, 3}</w:t>
            </w:r>
          </w:p>
          <w:p w14:paraId="54CF0932" w14:textId="77777777" w:rsidR="00EF47DA" w:rsidRPr="009F33CB" w:rsidRDefault="00EF47DA" w:rsidP="000B3FA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0B475"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37C406"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7D3A6"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F6D5B"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3252F" w14:textId="77777777" w:rsidR="00EF47DA" w:rsidRPr="009F33CB" w:rsidRDefault="00EF47DA" w:rsidP="000B3FA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64FEC"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4CE06" w14:textId="77777777" w:rsidR="00EF47DA" w:rsidRPr="009F33CB" w:rsidRDefault="00EF47DA" w:rsidP="000B3FA3">
            <w:pPr>
              <w:pStyle w:val="TAL"/>
              <w:rPr>
                <w:color w:val="000000"/>
                <w:highlight w:val="yellow"/>
              </w:rPr>
            </w:pPr>
            <w:r w:rsidRPr="009F33CB">
              <w:rPr>
                <w:color w:val="000000"/>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80AC58"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60A8F4"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E4B38"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5BB9FDEB"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057FBD"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0265C1" w14:textId="77777777" w:rsidR="00EF47DA" w:rsidRPr="009F33CB" w:rsidRDefault="00EF47DA" w:rsidP="000B3FA3">
            <w:pPr>
              <w:pStyle w:val="TAL"/>
              <w:rPr>
                <w:color w:val="000000"/>
              </w:rPr>
            </w:pPr>
            <w:r w:rsidRPr="009F33CB">
              <w:rPr>
                <w:rFonts w:eastAsia="Malgun Gothic"/>
                <w:color w:val="000000"/>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066CC3" w14:textId="77777777" w:rsidR="00EF47DA" w:rsidRPr="009F33CB" w:rsidRDefault="00EF47DA" w:rsidP="000B3FA3">
            <w:pPr>
              <w:pStyle w:val="TAL"/>
              <w:rPr>
                <w:color w:val="000000"/>
              </w:rPr>
            </w:pPr>
            <w:r w:rsidRPr="009F33CB">
              <w:rPr>
                <w:rFonts w:eastAsia="Malgun Gothic" w:cs="Arial"/>
                <w:color w:val="000000"/>
                <w:szCs w:val="18"/>
              </w:rPr>
              <w:t xml:space="preserve">Single-DCI based </w:t>
            </w:r>
            <w:proofErr w:type="spellStart"/>
            <w:r w:rsidRPr="009F33CB">
              <w:rPr>
                <w:rFonts w:eastAsia="Malgun Gothic" w:cs="Arial"/>
                <w:color w:val="000000"/>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8751E7" w14:textId="77777777" w:rsidR="00EF47DA" w:rsidRPr="009F33CB" w:rsidRDefault="00EF47DA" w:rsidP="000B3FA3">
            <w:pPr>
              <w:pStyle w:val="TAL"/>
              <w:rPr>
                <w:color w:val="000000"/>
              </w:rPr>
            </w:pPr>
            <w:r w:rsidRPr="009F33CB">
              <w:rPr>
                <w:rFonts w:eastAsia="Malgun Gothic"/>
                <w:color w:val="000000"/>
                <w:lang w:eastAsia="ko-KR"/>
              </w:rPr>
              <w:t xml:space="preserve">Support of </w:t>
            </w:r>
            <w:proofErr w:type="spellStart"/>
            <w:r w:rsidRPr="009F33CB">
              <w:rPr>
                <w:color w:val="000000"/>
              </w:rPr>
              <w:t>FDMSchemeA</w:t>
            </w:r>
            <w:proofErr w:type="spellEnd"/>
          </w:p>
          <w:p w14:paraId="505DD552" w14:textId="77777777" w:rsidR="00EF47DA" w:rsidRPr="009F33CB" w:rsidRDefault="00EF47DA" w:rsidP="000B3FA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CD92CA"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852DB7"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7B99F"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D8D137"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F1D9F" w14:textId="77777777" w:rsidR="00EF47DA" w:rsidRPr="009F33CB" w:rsidRDefault="00EF47DA" w:rsidP="000B3FA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03328"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374990" w14:textId="77777777" w:rsidR="00EF47DA" w:rsidRPr="009F33CB" w:rsidRDefault="00EF47DA" w:rsidP="000B3FA3">
            <w:pPr>
              <w:pStyle w:val="TAL"/>
              <w:rPr>
                <w:color w:val="000000"/>
                <w:highlight w:val="yellow"/>
              </w:rPr>
            </w:pPr>
            <w:r w:rsidRPr="009F33CB">
              <w:rPr>
                <w:color w:val="000000"/>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0E16D2"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E335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50552"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11CF42BE"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4F0621"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AAC6BA" w14:textId="77777777" w:rsidR="00EF47DA" w:rsidRPr="009F33CB" w:rsidRDefault="00EF47DA" w:rsidP="000B3FA3">
            <w:pPr>
              <w:pStyle w:val="TAL"/>
              <w:rPr>
                <w:color w:val="000000"/>
              </w:rPr>
            </w:pPr>
            <w:r w:rsidRPr="009F33CB">
              <w:rPr>
                <w:rFonts w:eastAsia="Malgun Gothic"/>
                <w:color w:val="000000"/>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6A3E4" w14:textId="77777777" w:rsidR="00EF47DA" w:rsidRPr="009F33CB" w:rsidRDefault="00EF47DA" w:rsidP="000B3FA3">
            <w:pPr>
              <w:pStyle w:val="TAL"/>
              <w:rPr>
                <w:color w:val="000000"/>
              </w:rPr>
            </w:pPr>
            <w:r w:rsidRPr="009F33CB">
              <w:rPr>
                <w:rFonts w:eastAsia="Malgun Gothic" w:cs="Arial"/>
                <w:color w:val="000000"/>
                <w:szCs w:val="18"/>
              </w:rPr>
              <w:t xml:space="preserve">Single-DCI based </w:t>
            </w:r>
            <w:proofErr w:type="spellStart"/>
            <w:r w:rsidRPr="009F33CB">
              <w:rPr>
                <w:rFonts w:eastAsia="Malgun Gothic" w:cs="Arial"/>
                <w:color w:val="000000"/>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1A1EE6" w14:textId="77777777" w:rsidR="00EF47DA" w:rsidRPr="009F33CB" w:rsidRDefault="00EF47DA" w:rsidP="00EF47DA">
            <w:pPr>
              <w:pStyle w:val="TAL"/>
              <w:numPr>
                <w:ilvl w:val="0"/>
                <w:numId w:val="11"/>
              </w:numPr>
              <w:rPr>
                <w:color w:val="000000"/>
                <w:szCs w:val="22"/>
              </w:rPr>
            </w:pPr>
            <w:r w:rsidRPr="009F33CB">
              <w:rPr>
                <w:rFonts w:eastAsia="Malgun Gothic"/>
                <w:color w:val="000000"/>
                <w:lang w:eastAsia="ko-KR"/>
              </w:rPr>
              <w:t xml:space="preserve">Support of </w:t>
            </w:r>
            <w:proofErr w:type="spellStart"/>
            <w:r w:rsidRPr="009F33CB">
              <w:rPr>
                <w:color w:val="000000"/>
              </w:rPr>
              <w:t>FDMSchemeB</w:t>
            </w:r>
            <w:proofErr w:type="spellEnd"/>
          </w:p>
          <w:p w14:paraId="10201275" w14:textId="77777777" w:rsidR="00EF47DA" w:rsidRPr="009F33CB" w:rsidRDefault="00EF47DA" w:rsidP="00EF47DA">
            <w:pPr>
              <w:pStyle w:val="TAL"/>
              <w:numPr>
                <w:ilvl w:val="0"/>
                <w:numId w:val="11"/>
              </w:numPr>
              <w:rPr>
                <w:color w:val="000000"/>
                <w:szCs w:val="22"/>
              </w:rPr>
            </w:pPr>
            <w:r w:rsidRPr="009F33CB">
              <w:rPr>
                <w:color w:val="000000"/>
              </w:rPr>
              <w:t xml:space="preserve">For </w:t>
            </w:r>
            <w:proofErr w:type="spellStart"/>
            <w:r w:rsidRPr="009F33CB">
              <w:rPr>
                <w:color w:val="000000"/>
              </w:rPr>
              <w:t>FDMSchemeB</w:t>
            </w:r>
            <w:proofErr w:type="spellEnd"/>
            <w:r w:rsidRPr="009F33CB">
              <w:rPr>
                <w:color w:val="000000"/>
              </w:rPr>
              <w:t>, whether the UE can support CW soft combining</w:t>
            </w:r>
          </w:p>
          <w:p w14:paraId="3970CF1F" w14:textId="77777777" w:rsidR="00EF47DA" w:rsidRPr="009F33CB" w:rsidRDefault="00EF47DA" w:rsidP="000B3FA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C6B014"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5DC49C"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C6A3E"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9490A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D74F7"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CE099"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41489D" w14:textId="77777777" w:rsidR="00EF47DA" w:rsidRPr="009F33CB" w:rsidRDefault="00EF47DA" w:rsidP="000B3FA3">
            <w:pPr>
              <w:pStyle w:val="TAL"/>
              <w:rPr>
                <w:color w:val="000000"/>
                <w:highlight w:val="yellow"/>
              </w:rPr>
            </w:pPr>
            <w:r w:rsidRPr="009F33CB">
              <w:rPr>
                <w:color w:val="000000"/>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8B92C5"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8A39F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EFE50"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2F24322C"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403A47"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08AC07" w14:textId="77777777" w:rsidR="00EF47DA" w:rsidRPr="009F33CB" w:rsidRDefault="00EF47DA" w:rsidP="000B3FA3">
            <w:pPr>
              <w:pStyle w:val="TAL"/>
              <w:rPr>
                <w:color w:val="000000"/>
              </w:rPr>
            </w:pPr>
            <w:r w:rsidRPr="009F33CB">
              <w:rPr>
                <w:rFonts w:eastAsia="Malgun Gothic"/>
                <w:color w:val="000000"/>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BC7A83" w14:textId="77777777" w:rsidR="00EF47DA" w:rsidRPr="009F33CB" w:rsidRDefault="00EF47DA" w:rsidP="000B3FA3">
            <w:pPr>
              <w:pStyle w:val="TAL"/>
              <w:rPr>
                <w:color w:val="000000"/>
              </w:rPr>
            </w:pPr>
            <w:r w:rsidRPr="009F33CB">
              <w:rPr>
                <w:rFonts w:eastAsia="Malgun Gothic" w:cs="Arial"/>
                <w:color w:val="000000"/>
                <w:szCs w:val="18"/>
              </w:rPr>
              <w:t xml:space="preserve">Single-DCI based </w:t>
            </w:r>
            <w:proofErr w:type="spellStart"/>
            <w:r w:rsidRPr="009F33CB">
              <w:rPr>
                <w:rFonts w:eastAsia="Malgun Gothic" w:cs="Arial"/>
                <w:color w:val="000000"/>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B4B1A1" w14:textId="77777777" w:rsidR="00EF47DA" w:rsidRPr="009F33CB" w:rsidRDefault="00EF47DA" w:rsidP="00EF47DA">
            <w:pPr>
              <w:pStyle w:val="TAL"/>
              <w:numPr>
                <w:ilvl w:val="0"/>
                <w:numId w:val="13"/>
              </w:numPr>
              <w:rPr>
                <w:color w:val="000000"/>
                <w:szCs w:val="22"/>
              </w:rPr>
            </w:pPr>
            <w:r w:rsidRPr="009F33CB">
              <w:rPr>
                <w:rFonts w:eastAsia="Malgun Gothic"/>
                <w:color w:val="000000"/>
                <w:lang w:eastAsia="ko-KR"/>
              </w:rPr>
              <w:t xml:space="preserve">Support of </w:t>
            </w:r>
            <w:proofErr w:type="spellStart"/>
            <w:r w:rsidRPr="009F33CB">
              <w:rPr>
                <w:color w:val="000000"/>
              </w:rPr>
              <w:t>TDMSchemeA</w:t>
            </w:r>
            <w:proofErr w:type="spellEnd"/>
          </w:p>
          <w:p w14:paraId="110F569E" w14:textId="77777777" w:rsidR="00EF47DA" w:rsidRPr="009F33CB" w:rsidRDefault="00EF47DA" w:rsidP="00EF47DA">
            <w:pPr>
              <w:pStyle w:val="TAL"/>
              <w:numPr>
                <w:ilvl w:val="0"/>
                <w:numId w:val="13"/>
              </w:numPr>
              <w:rPr>
                <w:color w:val="000000"/>
                <w:szCs w:val="22"/>
              </w:rPr>
            </w:pPr>
            <w:r w:rsidRPr="009F33CB">
              <w:rPr>
                <w:color w:val="000000"/>
              </w:rPr>
              <w:t xml:space="preserve">Supported maximum TBS size for </w:t>
            </w:r>
            <w:proofErr w:type="spellStart"/>
            <w:r w:rsidRPr="009F33CB">
              <w:rPr>
                <w:color w:val="000000"/>
              </w:rPr>
              <w:t>TDMSchemeA</w:t>
            </w:r>
            <w:proofErr w:type="spellEnd"/>
          </w:p>
          <w:p w14:paraId="147A98CF" w14:textId="77777777" w:rsidR="00EF47DA" w:rsidRPr="009F33CB" w:rsidRDefault="00EF47DA" w:rsidP="000B3FA3">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44F386"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3F299A"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BF58C"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7FEC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53EE7" w14:textId="77777777" w:rsidR="00EF47DA" w:rsidRPr="009F33CB" w:rsidRDefault="00EF47DA" w:rsidP="000B3FA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B095F"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A3591A" w14:textId="77777777" w:rsidR="00EF47DA" w:rsidRPr="009F33CB" w:rsidRDefault="00EF47DA" w:rsidP="000B3FA3">
            <w:pPr>
              <w:pStyle w:val="TAL"/>
              <w:rPr>
                <w:color w:val="000000"/>
                <w:highlight w:val="yellow"/>
              </w:rPr>
            </w:pPr>
            <w:r w:rsidRPr="009F33CB">
              <w:rPr>
                <w:color w:val="000000"/>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59E213E"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6E4FD1" w14:textId="77777777" w:rsidR="00EF47DA" w:rsidRPr="009F33CB" w:rsidRDefault="00EF47DA" w:rsidP="000B3FA3">
            <w:pPr>
              <w:pStyle w:val="TAL"/>
              <w:rPr>
                <w:color w:val="000000"/>
              </w:rPr>
            </w:pPr>
            <w:r w:rsidRPr="009F33CB">
              <w:rPr>
                <w:color w:val="000000"/>
              </w:rPr>
              <w:t xml:space="preserve">Component 2 candidate values {10 CBs, </w:t>
            </w:r>
            <w:r w:rsidRPr="009F33CB">
              <w:rPr>
                <w:color w:val="000000"/>
                <w:highlight w:val="yellow"/>
              </w:rPr>
              <w:t>TBD</w:t>
            </w:r>
            <w:r w:rsidRPr="009F33CB">
              <w:rPr>
                <w:color w:val="000000"/>
              </w:rPr>
              <w:t>}</w:t>
            </w:r>
          </w:p>
          <w:p w14:paraId="78F8EE5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CBBFB"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047B4553" w14:textId="77777777" w:rsidTr="000B3FA3">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A59F59"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DEE4BF" w14:textId="77777777" w:rsidR="00EF47DA" w:rsidRPr="009F33CB" w:rsidRDefault="00EF47DA" w:rsidP="000B3FA3">
            <w:pPr>
              <w:pStyle w:val="TAL"/>
              <w:rPr>
                <w:color w:val="000000"/>
              </w:rPr>
            </w:pPr>
            <w:r w:rsidRPr="009F33CB">
              <w:rPr>
                <w:rFonts w:eastAsia="Malgun Gothic"/>
                <w:color w:val="000000"/>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A598E" w14:textId="77777777" w:rsidR="00EF47DA" w:rsidRPr="009F33CB" w:rsidRDefault="00EF47DA" w:rsidP="000B3FA3">
            <w:pPr>
              <w:pStyle w:val="TAL"/>
              <w:rPr>
                <w:color w:val="000000"/>
              </w:rPr>
            </w:pPr>
            <w:r w:rsidRPr="009F33CB">
              <w:rPr>
                <w:rFonts w:eastAsia="Malgun Gothic" w:cs="Arial"/>
                <w:color w:val="000000"/>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4A566E" w14:textId="77777777" w:rsidR="00EF47DA" w:rsidRPr="009F33CB" w:rsidRDefault="00EF47DA" w:rsidP="00EF47DA">
            <w:pPr>
              <w:pStyle w:val="TAL"/>
              <w:numPr>
                <w:ilvl w:val="0"/>
                <w:numId w:val="14"/>
              </w:numPr>
              <w:rPr>
                <w:color w:val="000000"/>
                <w:szCs w:val="22"/>
              </w:rPr>
            </w:pPr>
            <w:r w:rsidRPr="009F33CB">
              <w:rPr>
                <w:rFonts w:eastAsia="Malgun Gothic"/>
                <w:color w:val="000000"/>
                <w:lang w:eastAsia="ko-KR"/>
              </w:rPr>
              <w:t>Support of MAC CE to activate two TCI states for a TCI codepoint</w:t>
            </w:r>
          </w:p>
          <w:p w14:paraId="20E29C7E" w14:textId="77777777" w:rsidR="00EF47DA" w:rsidRPr="009F33CB" w:rsidRDefault="00EF47DA" w:rsidP="00EF47DA">
            <w:pPr>
              <w:pStyle w:val="TAL"/>
              <w:numPr>
                <w:ilvl w:val="0"/>
                <w:numId w:val="14"/>
              </w:numPr>
              <w:rPr>
                <w:color w:val="000000"/>
                <w:szCs w:val="22"/>
              </w:rPr>
            </w:pPr>
            <w:r w:rsidRPr="009F33CB">
              <w:rPr>
                <w:rFonts w:eastAsia="Malgun Gothic"/>
                <w:color w:val="000000"/>
                <w:lang w:eastAsia="ko-KR"/>
              </w:rPr>
              <w:t>Support of RepNumR16 in PDSCH-</w:t>
            </w:r>
            <w:proofErr w:type="spellStart"/>
            <w:r w:rsidRPr="009F33CB">
              <w:rPr>
                <w:rFonts w:eastAsia="Malgun Gothic"/>
                <w:color w:val="000000"/>
                <w:lang w:eastAsia="ko-KR"/>
              </w:rPr>
              <w:t>TimeDomainResourceAllocation</w:t>
            </w:r>
            <w:proofErr w:type="spellEnd"/>
            <w:r w:rsidRPr="009F33CB">
              <w:rPr>
                <w:rFonts w:eastAsia="Malgun Gothic"/>
                <w:color w:val="000000"/>
                <w:lang w:eastAsia="ko-KR"/>
              </w:rPr>
              <w:t xml:space="preserve"> and the maximum </w:t>
            </w:r>
            <w:r w:rsidRPr="009F33CB">
              <w:rPr>
                <w:color w:val="000000"/>
              </w:rPr>
              <w:t>value of RepNumR16</w:t>
            </w:r>
            <w:r w:rsidRPr="009F33CB">
              <w:rPr>
                <w:rFonts w:eastAsia="Malgun Gothic"/>
                <w:color w:val="000000"/>
                <w:lang w:eastAsia="ko-KR"/>
              </w:rPr>
              <w:t xml:space="preserve"> </w:t>
            </w:r>
          </w:p>
          <w:p w14:paraId="309A6225" w14:textId="77777777" w:rsidR="00EF47DA" w:rsidRPr="009F33CB" w:rsidRDefault="00EF47DA" w:rsidP="00EF47DA">
            <w:pPr>
              <w:pStyle w:val="TAL"/>
              <w:numPr>
                <w:ilvl w:val="0"/>
                <w:numId w:val="14"/>
              </w:numPr>
              <w:rPr>
                <w:color w:val="000000"/>
                <w:szCs w:val="22"/>
              </w:rPr>
            </w:pPr>
            <w:r w:rsidRPr="009F33CB">
              <w:rPr>
                <w:color w:val="000000"/>
              </w:rPr>
              <w:t xml:space="preserve">Supported maximum TBS size according to </w:t>
            </w:r>
            <w:r w:rsidRPr="009F33CB">
              <w:rPr>
                <w:rFonts w:eastAsia="Malgun Gothic"/>
                <w:color w:val="000000"/>
                <w:lang w:eastAsia="ko-KR"/>
              </w:rPr>
              <w:t>RepNumR16 in PDSCH-</w:t>
            </w:r>
            <w:proofErr w:type="spellStart"/>
            <w:r w:rsidRPr="009F33CB">
              <w:rPr>
                <w:rFonts w:eastAsia="Malgun Gothic"/>
                <w:color w:val="000000"/>
                <w:lang w:eastAsia="ko-KR"/>
              </w:rPr>
              <w:t>TimeDomainResourceAllocation</w:t>
            </w:r>
            <w:proofErr w:type="spellEnd"/>
          </w:p>
          <w:p w14:paraId="2DB3ED26" w14:textId="77777777" w:rsidR="00EF47DA" w:rsidRPr="009F33CB" w:rsidRDefault="00EF47DA" w:rsidP="00EF47DA">
            <w:pPr>
              <w:pStyle w:val="TAL"/>
              <w:numPr>
                <w:ilvl w:val="0"/>
                <w:numId w:val="14"/>
              </w:numPr>
              <w:rPr>
                <w:color w:val="000000"/>
              </w:rPr>
            </w:pPr>
            <w:r w:rsidRPr="009F33CB">
              <w:rPr>
                <w:color w:val="000000"/>
                <w:highlight w:val="yellow"/>
              </w:rPr>
              <w:t xml:space="preserve">FFS: TCI state mapping to PDSCH transmission occasions (Cyclical </w:t>
            </w:r>
            <w:proofErr w:type="gramStart"/>
            <w:r w:rsidRPr="009F33CB">
              <w:rPr>
                <w:color w:val="000000"/>
                <w:highlight w:val="yellow"/>
              </w:rPr>
              <w:t>mapping  or</w:t>
            </w:r>
            <w:proofErr w:type="gramEnd"/>
            <w:r w:rsidRPr="009F33CB">
              <w:rPr>
                <w:color w:val="000000"/>
                <w:highlight w:val="yellow"/>
              </w:rPr>
              <w:t xml:space="preserve">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9D9E1F"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16-2b,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C80ADD"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5A6F1"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F2192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CEB4E" w14:textId="77777777" w:rsidR="00EF47DA" w:rsidRPr="009F33CB" w:rsidRDefault="00EF47DA" w:rsidP="000B3FA3">
            <w:pPr>
              <w:pStyle w:val="TAL"/>
              <w:rPr>
                <w:color w:val="000000"/>
              </w:rPr>
            </w:pPr>
            <w:r w:rsidRPr="009F33CB">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BD0E7"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A9DEEB" w14:textId="77777777" w:rsidR="00EF47DA" w:rsidRPr="009F33CB" w:rsidRDefault="00EF47DA" w:rsidP="000B3FA3">
            <w:pPr>
              <w:pStyle w:val="TAL"/>
              <w:rPr>
                <w:color w:val="000000"/>
                <w:highlight w:val="yellow"/>
              </w:rPr>
            </w:pPr>
            <w:r w:rsidRPr="009F33CB">
              <w:rPr>
                <w:color w:val="000000"/>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D9D5A1"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E56FC8" w14:textId="77777777" w:rsidR="00EF47DA" w:rsidRPr="009F33CB" w:rsidRDefault="00EF47DA" w:rsidP="000B3FA3">
            <w:pPr>
              <w:pStyle w:val="TAL"/>
              <w:rPr>
                <w:color w:val="000000"/>
              </w:rPr>
            </w:pPr>
            <w:r w:rsidRPr="009F33CB">
              <w:rPr>
                <w:color w:val="000000"/>
              </w:rPr>
              <w:t>Component 1 candidate values: {8,16}</w:t>
            </w:r>
          </w:p>
          <w:p w14:paraId="72FE33E1" w14:textId="77777777" w:rsidR="00EF47DA" w:rsidRPr="009F33CB" w:rsidRDefault="00EF47DA" w:rsidP="000B3FA3">
            <w:pPr>
              <w:pStyle w:val="TAL"/>
              <w:rPr>
                <w:color w:val="000000"/>
              </w:rPr>
            </w:pPr>
          </w:p>
          <w:p w14:paraId="1D19320E" w14:textId="77777777" w:rsidR="00EF47DA" w:rsidRPr="009F33CB" w:rsidRDefault="00EF47DA" w:rsidP="000B3FA3">
            <w:pPr>
              <w:pStyle w:val="TAL"/>
              <w:rPr>
                <w:color w:val="000000"/>
              </w:rPr>
            </w:pPr>
            <w:r w:rsidRPr="009F33CB">
              <w:rPr>
                <w:color w:val="000000"/>
              </w:rPr>
              <w:t xml:space="preserve">Component 2 candidate values {10 CBs, </w:t>
            </w:r>
            <w:r w:rsidRPr="009F33CB">
              <w:rPr>
                <w:color w:val="000000"/>
                <w:highlight w:val="yellow"/>
              </w:rPr>
              <w:t>TBD</w:t>
            </w:r>
            <w:r w:rsidRPr="009F33CB">
              <w:rPr>
                <w:color w:val="000000"/>
              </w:rPr>
              <w:t>}</w:t>
            </w:r>
          </w:p>
          <w:p w14:paraId="6AA20B8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19FC5"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0AB650DC"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1F4531"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AE1995" w14:textId="77777777" w:rsidR="00EF47DA" w:rsidRPr="009F33CB" w:rsidRDefault="00EF47DA" w:rsidP="000B3FA3">
            <w:pPr>
              <w:pStyle w:val="TAL"/>
              <w:rPr>
                <w:color w:val="000000"/>
              </w:rPr>
            </w:pPr>
            <w:r w:rsidRPr="009F33CB">
              <w:rPr>
                <w:rFonts w:eastAsia="Malgun Gothic"/>
                <w:color w:val="000000"/>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8261F" w14:textId="77777777" w:rsidR="00EF47DA" w:rsidRPr="009F33CB" w:rsidRDefault="00EF47DA" w:rsidP="000B3FA3">
            <w:pPr>
              <w:pStyle w:val="TAL"/>
              <w:rPr>
                <w:color w:val="000000"/>
              </w:rPr>
            </w:pPr>
            <w:r w:rsidRPr="009F33CB">
              <w:rPr>
                <w:color w:val="000000"/>
              </w:rPr>
              <w:t xml:space="preserve">Regular </w:t>
            </w:r>
            <w:proofErr w:type="spellStart"/>
            <w:r w:rsidRPr="009F33CB">
              <w:rPr>
                <w:color w:val="000000"/>
              </w:rPr>
              <w:t>eType</w:t>
            </w:r>
            <w:proofErr w:type="spellEnd"/>
            <w:r w:rsidRPr="009F33CB">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7B478F"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Basic components:</w:t>
            </w:r>
          </w:p>
          <w:p w14:paraId="0574F9B1" w14:textId="77777777" w:rsidR="00EF47DA" w:rsidRPr="009F33CB" w:rsidRDefault="00EF47DA" w:rsidP="00EF47DA">
            <w:pPr>
              <w:pStyle w:val="TAL"/>
              <w:numPr>
                <w:ilvl w:val="0"/>
                <w:numId w:val="9"/>
              </w:numPr>
              <w:rPr>
                <w:rFonts w:eastAsia="Malgun Gothic"/>
                <w:color w:val="000000"/>
                <w:lang w:eastAsia="ko-KR"/>
              </w:rPr>
            </w:pPr>
            <w:r w:rsidRPr="009F33CB">
              <w:rPr>
                <w:rFonts w:eastAsia="Malgun Gothic"/>
                <w:color w:val="000000"/>
                <w:lang w:eastAsia="ko-KR"/>
              </w:rPr>
              <w:t xml:space="preserve">{Max # of Tx ports in one resource, Max # of resources and total # of Tx ports} to support regular </w:t>
            </w:r>
            <w:proofErr w:type="spellStart"/>
            <w:r w:rsidRPr="009F33CB">
              <w:rPr>
                <w:rFonts w:eastAsia="Malgun Gothic"/>
                <w:color w:val="000000"/>
                <w:lang w:eastAsia="ko-KR"/>
              </w:rPr>
              <w:t>eType</w:t>
            </w:r>
            <w:proofErr w:type="spellEnd"/>
            <w:r w:rsidRPr="009F33CB">
              <w:rPr>
                <w:rFonts w:eastAsia="Malgun Gothic"/>
                <w:color w:val="000000"/>
                <w:lang w:eastAsia="ko-KR"/>
              </w:rPr>
              <w:t>-II for R=1</w:t>
            </w:r>
          </w:p>
          <w:p w14:paraId="739BAC60" w14:textId="77777777" w:rsidR="00EF47DA" w:rsidRPr="009F33CB" w:rsidRDefault="00EF47DA" w:rsidP="00EF47DA">
            <w:pPr>
              <w:pStyle w:val="TAL"/>
              <w:numPr>
                <w:ilvl w:val="0"/>
                <w:numId w:val="9"/>
              </w:numPr>
              <w:rPr>
                <w:rFonts w:eastAsia="Malgun Gothic"/>
                <w:color w:val="000000"/>
                <w:lang w:eastAsia="ko-KR"/>
              </w:rPr>
            </w:pPr>
            <w:r w:rsidRPr="009F33CB">
              <w:rPr>
                <w:rFonts w:eastAsia="Malgun Gothic"/>
                <w:color w:val="000000"/>
                <w:lang w:eastAsia="ko-KR"/>
              </w:rPr>
              <w:t xml:space="preserve">Support of parameter </w:t>
            </w:r>
            <w:proofErr w:type="gramStart"/>
            <w:r w:rsidRPr="009F33CB">
              <w:rPr>
                <w:rFonts w:eastAsia="Malgun Gothic"/>
                <w:color w:val="000000"/>
                <w:lang w:eastAsia="ko-KR"/>
              </w:rPr>
              <w:t>combinations  1</w:t>
            </w:r>
            <w:proofErr w:type="gramEnd"/>
            <w:r w:rsidRPr="009F33CB">
              <w:rPr>
                <w:rFonts w:eastAsia="Malgun Gothic"/>
                <w:color w:val="000000"/>
                <w:lang w:eastAsia="ko-KR"/>
              </w:rPr>
              <w:t>-6</w:t>
            </w:r>
          </w:p>
          <w:p w14:paraId="3630DE1B" w14:textId="77777777" w:rsidR="00EF47DA" w:rsidRPr="009F33CB" w:rsidRDefault="00EF47DA" w:rsidP="00EF47DA">
            <w:pPr>
              <w:pStyle w:val="TAL"/>
              <w:numPr>
                <w:ilvl w:val="0"/>
                <w:numId w:val="9"/>
              </w:numPr>
              <w:rPr>
                <w:color w:val="000000"/>
              </w:rPr>
            </w:pPr>
            <w:r w:rsidRPr="009F33CB">
              <w:rPr>
                <w:rFonts w:eastAsia="Malgun Gothic"/>
                <w:color w:val="000000"/>
                <w:lang w:eastAsia="ko-KR"/>
              </w:rPr>
              <w:t>Support of rank 1,2</w:t>
            </w:r>
          </w:p>
          <w:p w14:paraId="0BC575C6" w14:textId="77777777" w:rsidR="00EF47DA" w:rsidRPr="009F33CB" w:rsidRDefault="00EF47DA" w:rsidP="00EF47DA">
            <w:pPr>
              <w:pStyle w:val="TAL"/>
              <w:numPr>
                <w:ilvl w:val="0"/>
                <w:numId w:val="9"/>
              </w:numPr>
              <w:rPr>
                <w:color w:val="000000"/>
              </w:rPr>
            </w:pPr>
            <w:r w:rsidRPr="009F33CB">
              <w:rPr>
                <w:rFonts w:eastAsia="Malgun Gothic"/>
                <w:color w:val="000000"/>
                <w:lang w:eastAsia="ko-KR"/>
              </w:rPr>
              <w:t>FFS: 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43D6BE" w14:textId="77777777" w:rsidR="00EF47DA" w:rsidRPr="009F33CB" w:rsidRDefault="00EF47DA" w:rsidP="000B3FA3">
            <w:pPr>
              <w:pStyle w:val="TAL"/>
              <w:rPr>
                <w:color w:val="000000"/>
                <w:highlight w:val="yellow"/>
              </w:rPr>
            </w:pPr>
            <w:r w:rsidRPr="009F33CB">
              <w:rPr>
                <w:color w:val="000000"/>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91F824"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92AA3" w14:textId="77777777" w:rsidR="00EF47DA" w:rsidRPr="009F33CB" w:rsidRDefault="00EF47DA" w:rsidP="000B3FA3">
            <w:pPr>
              <w:pStyle w:val="TAL"/>
              <w:rPr>
                <w:i/>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15737B"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BD501" w14:textId="77777777" w:rsidR="00EF47DA" w:rsidRPr="009F33CB" w:rsidRDefault="00EF47DA" w:rsidP="000B3FA3">
            <w:pPr>
              <w:pStyle w:val="TAL"/>
              <w:rPr>
                <w:color w:val="000000"/>
              </w:rPr>
            </w:pPr>
            <w:r w:rsidRPr="009F33CB">
              <w:rPr>
                <w:color w:val="000000"/>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75E5B"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BAC1E" w14:textId="77777777" w:rsidR="00EF47DA" w:rsidRPr="009F33CB" w:rsidRDefault="00EF47DA" w:rsidP="000B3FA3">
            <w:pPr>
              <w:pStyle w:val="TAL"/>
              <w:rPr>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E6B351"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7A2202"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77A308" w14:textId="77777777" w:rsidR="00EF47DA" w:rsidRPr="009F33CB" w:rsidRDefault="00EF47DA" w:rsidP="000B3FA3">
            <w:pPr>
              <w:pStyle w:val="TAL"/>
              <w:rPr>
                <w:color w:val="000000"/>
              </w:rPr>
            </w:pPr>
            <w:r w:rsidRPr="009F33CB">
              <w:rPr>
                <w:color w:val="000000"/>
              </w:rPr>
              <w:t>Optional</w:t>
            </w:r>
          </w:p>
        </w:tc>
      </w:tr>
      <w:tr w:rsidR="00EF47DA" w:rsidRPr="009F33CB" w14:paraId="105BA941"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48D16E"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9723B4" w14:textId="77777777" w:rsidR="00EF47DA" w:rsidRPr="009F33CB" w:rsidRDefault="00EF47DA" w:rsidP="000B3FA3">
            <w:pPr>
              <w:pStyle w:val="TAL"/>
              <w:rPr>
                <w:color w:val="000000"/>
              </w:rPr>
            </w:pPr>
            <w:r w:rsidRPr="009F33CB">
              <w:rPr>
                <w:rFonts w:eastAsia="Malgun Gothic"/>
                <w:color w:val="000000"/>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4199D0" w14:textId="77777777" w:rsidR="00EF47DA" w:rsidRPr="009F33CB" w:rsidRDefault="00EF47DA" w:rsidP="000B3FA3">
            <w:pPr>
              <w:pStyle w:val="TAL"/>
              <w:rPr>
                <w:color w:val="000000"/>
              </w:rPr>
            </w:pPr>
            <w:r w:rsidRPr="009F33CB">
              <w:rPr>
                <w:color w:val="000000"/>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B6B047" w14:textId="77777777" w:rsidR="00EF47DA" w:rsidRPr="009F33CB" w:rsidRDefault="00EF47DA" w:rsidP="000B3FA3">
            <w:pPr>
              <w:pStyle w:val="TAL"/>
              <w:rPr>
                <w:color w:val="000000"/>
              </w:rPr>
            </w:pPr>
            <w:r w:rsidRPr="009F33CB">
              <w:rPr>
                <w:rFonts w:eastAsia="Malgun Gothic"/>
                <w:color w:val="000000"/>
                <w:lang w:eastAsia="ko-KR"/>
              </w:rPr>
              <w:t xml:space="preserve">{Max # of Tx ports in one resource, Max # of resources and total # of Tx ports} to support regular </w:t>
            </w:r>
            <w:proofErr w:type="spellStart"/>
            <w:r w:rsidRPr="009F33CB">
              <w:rPr>
                <w:rFonts w:eastAsia="Malgun Gothic"/>
                <w:color w:val="000000"/>
                <w:lang w:eastAsia="ko-KR"/>
              </w:rPr>
              <w:t>eType</w:t>
            </w:r>
            <w:proofErr w:type="spellEnd"/>
            <w:r w:rsidRPr="009F33CB">
              <w:rPr>
                <w:rFonts w:eastAsia="Malgun Gothic"/>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958D67"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7AC4"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87C95" w14:textId="77777777" w:rsidR="00EF47DA" w:rsidRPr="009F33CB" w:rsidRDefault="00EF47DA" w:rsidP="000B3FA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F02FA1"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0029D"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113AF"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6CE176"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125140"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C3AE96"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D7C05" w14:textId="77777777" w:rsidR="00EF47DA" w:rsidRPr="009F33CB" w:rsidRDefault="00EF47DA" w:rsidP="000B3FA3">
            <w:pPr>
              <w:pStyle w:val="TAL"/>
              <w:rPr>
                <w:color w:val="000000"/>
              </w:rPr>
            </w:pPr>
          </w:p>
        </w:tc>
      </w:tr>
      <w:tr w:rsidR="00EF47DA" w:rsidRPr="009F33CB" w14:paraId="50DBE76B"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78E97F"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28088" w14:textId="77777777" w:rsidR="00EF47DA" w:rsidRPr="009F33CB" w:rsidRDefault="00EF47DA" w:rsidP="000B3FA3">
            <w:pPr>
              <w:pStyle w:val="TAL"/>
              <w:rPr>
                <w:color w:val="000000"/>
              </w:rPr>
            </w:pPr>
            <w:r w:rsidRPr="009F33CB">
              <w:rPr>
                <w:rFonts w:eastAsia="Malgun Gothic"/>
                <w:color w:val="000000"/>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29C19D" w14:textId="77777777" w:rsidR="00EF47DA" w:rsidRPr="009F33CB" w:rsidRDefault="00EF47DA" w:rsidP="000B3FA3">
            <w:pPr>
              <w:pStyle w:val="TAL"/>
              <w:rPr>
                <w:color w:val="000000"/>
              </w:rPr>
            </w:pPr>
            <w:r w:rsidRPr="009F33CB">
              <w:rPr>
                <w:color w:val="000000"/>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F58690" w14:textId="77777777" w:rsidR="00EF47DA" w:rsidRPr="009F33CB" w:rsidRDefault="00EF47DA" w:rsidP="000B3FA3">
            <w:pPr>
              <w:pStyle w:val="TAL"/>
              <w:rPr>
                <w:color w:val="000000"/>
              </w:rPr>
            </w:pPr>
            <w:r w:rsidRPr="009F33CB">
              <w:rPr>
                <w:rFonts w:eastAsia="Malgun Gothic"/>
                <w:color w:val="000000"/>
                <w:lang w:eastAsia="ko-KR"/>
              </w:rPr>
              <w:t xml:space="preserve">Support of </w:t>
            </w:r>
            <w:r w:rsidRPr="009F33CB">
              <w:rPr>
                <w:color w:val="000000"/>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383D0C"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8ABD11"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4087F" w14:textId="77777777" w:rsidR="00EF47DA" w:rsidRPr="009F33CB" w:rsidRDefault="00EF47DA" w:rsidP="000B3FA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6C961"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84E88"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96509"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5FBDC"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9C0EDA"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27246"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6C04C" w14:textId="77777777" w:rsidR="00EF47DA" w:rsidRPr="009F33CB" w:rsidRDefault="00EF47DA" w:rsidP="000B3FA3">
            <w:pPr>
              <w:pStyle w:val="TAL"/>
              <w:rPr>
                <w:color w:val="000000"/>
              </w:rPr>
            </w:pPr>
          </w:p>
        </w:tc>
      </w:tr>
      <w:tr w:rsidR="00EF47DA" w:rsidRPr="009F33CB" w14:paraId="53CE3B7A"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9DC79"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9BD74F" w14:textId="77777777" w:rsidR="00EF47DA" w:rsidRPr="009F33CB" w:rsidRDefault="00EF47DA" w:rsidP="000B3FA3">
            <w:pPr>
              <w:pStyle w:val="TAL"/>
              <w:rPr>
                <w:color w:val="000000"/>
              </w:rPr>
            </w:pPr>
            <w:r w:rsidRPr="009F33CB">
              <w:rPr>
                <w:rFonts w:eastAsia="Malgun Gothic"/>
                <w:color w:val="000000"/>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FEB3C" w14:textId="77777777" w:rsidR="00EF47DA" w:rsidRPr="009F33CB" w:rsidRDefault="00EF47DA" w:rsidP="000B3FA3">
            <w:pPr>
              <w:pStyle w:val="TAL"/>
              <w:rPr>
                <w:color w:val="000000"/>
              </w:rPr>
            </w:pPr>
            <w:r w:rsidRPr="009F33CB">
              <w:rPr>
                <w:rFonts w:eastAsia="Malgun Gothic"/>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102840" w14:textId="77777777" w:rsidR="00EF47DA" w:rsidRPr="009F33CB" w:rsidRDefault="00EF47DA" w:rsidP="000B3FA3">
            <w:pPr>
              <w:pStyle w:val="TAL"/>
              <w:rPr>
                <w:color w:val="000000"/>
              </w:rPr>
            </w:pPr>
            <w:r w:rsidRPr="009F33CB">
              <w:rPr>
                <w:rFonts w:eastAsia="Malgun Gothic"/>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E4F5B8"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B35ED9"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A7DDA" w14:textId="77777777" w:rsidR="00EF47DA" w:rsidRPr="009F33CB" w:rsidRDefault="00EF47DA" w:rsidP="000B3FA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CAF7E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960FDF"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BB082"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DF5B8B"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7C821"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54B4B"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643A8" w14:textId="77777777" w:rsidR="00EF47DA" w:rsidRPr="009F33CB" w:rsidRDefault="00EF47DA" w:rsidP="000B3FA3">
            <w:pPr>
              <w:pStyle w:val="TAL"/>
              <w:rPr>
                <w:color w:val="000000"/>
              </w:rPr>
            </w:pPr>
          </w:p>
        </w:tc>
      </w:tr>
      <w:tr w:rsidR="00EF47DA" w:rsidRPr="009F33CB" w14:paraId="1A0E9791"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CA10C"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4B1F27" w14:textId="77777777" w:rsidR="00EF47DA" w:rsidRPr="009F33CB" w:rsidRDefault="00EF47DA" w:rsidP="000B3FA3">
            <w:pPr>
              <w:pStyle w:val="TAL"/>
              <w:rPr>
                <w:color w:val="000000"/>
              </w:rPr>
            </w:pPr>
            <w:r w:rsidRPr="009F33CB">
              <w:rPr>
                <w:rFonts w:eastAsia="Malgun Gothic"/>
                <w:color w:val="000000"/>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F6F42F" w14:textId="77777777" w:rsidR="00EF47DA" w:rsidRPr="009F33CB" w:rsidRDefault="00EF47DA" w:rsidP="000B3FA3">
            <w:pPr>
              <w:pStyle w:val="TAL"/>
              <w:rPr>
                <w:color w:val="000000"/>
              </w:rPr>
            </w:pPr>
            <w:r w:rsidRPr="009F33CB">
              <w:rPr>
                <w:rFonts w:eastAsia="Malgun Gothic"/>
                <w:color w:val="000000"/>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0280D3"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 xml:space="preserve">ALT 1) CBSR with soft amplitude restriction (capture consequence if not supported </w:t>
            </w:r>
            <w:r w:rsidRPr="009F33CB">
              <w:rPr>
                <w:rFonts w:ascii="Wingdings" w:eastAsia="Wingdings" w:hAnsi="Wingdings" w:cs="Wingdings"/>
                <w:color w:val="000000"/>
                <w:lang w:eastAsia="ko-KR"/>
              </w:rPr>
              <w:t></w:t>
            </w:r>
            <w:r w:rsidRPr="009F33CB">
              <w:rPr>
                <w:rFonts w:eastAsia="Malgun Gothic"/>
                <w:color w:val="000000"/>
                <w:lang w:eastAsia="ko-KR"/>
              </w:rPr>
              <w:t xml:space="preserve"> hard amplitude restriction is supported)</w:t>
            </w:r>
          </w:p>
          <w:p w14:paraId="1214D8A6" w14:textId="77777777" w:rsidR="00EF47DA" w:rsidRPr="009F33CB" w:rsidRDefault="00EF47DA" w:rsidP="000B3FA3">
            <w:pPr>
              <w:pStyle w:val="TAL"/>
              <w:rPr>
                <w:color w:val="000000"/>
              </w:rPr>
            </w:pPr>
            <w:r w:rsidRPr="009F33CB">
              <w:rPr>
                <w:rFonts w:eastAsia="Malgun Gothic"/>
                <w:color w:val="000000"/>
                <w:lang w:eastAsia="ko-KR"/>
              </w:rPr>
              <w:t>ALT 2) CBSR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C82269"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DCF946"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3D82E" w14:textId="77777777" w:rsidR="00EF47DA" w:rsidRPr="009F33CB" w:rsidRDefault="00EF47DA" w:rsidP="000B3FA3">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99502D"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5A4AB"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AF131"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399B3"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5C4B02"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B6639F"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880B5" w14:textId="77777777" w:rsidR="00EF47DA" w:rsidRPr="009F33CB" w:rsidRDefault="00EF47DA" w:rsidP="000B3FA3">
            <w:pPr>
              <w:pStyle w:val="TAL"/>
              <w:rPr>
                <w:color w:val="000000"/>
              </w:rPr>
            </w:pPr>
          </w:p>
        </w:tc>
      </w:tr>
      <w:tr w:rsidR="00EF47DA" w:rsidRPr="009F33CB" w14:paraId="4053E825"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D95A3C"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67915A" w14:textId="77777777" w:rsidR="00EF47DA" w:rsidRPr="009F33CB" w:rsidRDefault="00EF47DA" w:rsidP="000B3FA3">
            <w:pPr>
              <w:pStyle w:val="TAL"/>
              <w:rPr>
                <w:color w:val="000000"/>
              </w:rPr>
            </w:pPr>
            <w:r w:rsidRPr="009F33CB">
              <w:rPr>
                <w:rFonts w:eastAsia="Malgun Gothic"/>
                <w:color w:val="000000"/>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5401692" w14:textId="77777777" w:rsidR="00EF47DA" w:rsidRPr="009F33CB" w:rsidRDefault="00EF47DA" w:rsidP="000B3FA3">
            <w:pPr>
              <w:pStyle w:val="TAL"/>
              <w:rPr>
                <w:color w:val="000000"/>
              </w:rPr>
            </w:pPr>
            <w:r w:rsidRPr="009F33CB">
              <w:rPr>
                <w:color w:val="000000"/>
              </w:rPr>
              <w:t xml:space="preserve">Port selection </w:t>
            </w:r>
            <w:proofErr w:type="spellStart"/>
            <w:r w:rsidRPr="009F33CB">
              <w:rPr>
                <w:color w:val="000000"/>
              </w:rPr>
              <w:t>eType</w:t>
            </w:r>
            <w:proofErr w:type="spellEnd"/>
            <w:r w:rsidRPr="009F33CB">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AE8FAB"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Basic components:</w:t>
            </w:r>
          </w:p>
          <w:p w14:paraId="01CA688B" w14:textId="77777777" w:rsidR="00EF47DA" w:rsidRPr="009F33CB" w:rsidRDefault="00EF47DA" w:rsidP="00EF47DA">
            <w:pPr>
              <w:pStyle w:val="TAL"/>
              <w:numPr>
                <w:ilvl w:val="0"/>
                <w:numId w:val="16"/>
              </w:numPr>
              <w:rPr>
                <w:rFonts w:eastAsia="Malgun Gothic"/>
                <w:color w:val="000000"/>
                <w:lang w:eastAsia="ko-KR"/>
              </w:rPr>
            </w:pPr>
            <w:r w:rsidRPr="009F33CB">
              <w:rPr>
                <w:rFonts w:eastAsia="Malgun Gothic"/>
                <w:color w:val="000000"/>
                <w:lang w:eastAsia="ko-KR"/>
              </w:rPr>
              <w:t xml:space="preserve">{Max # of Tx ports in one resource, Max # of resources and total # of Tx ports} to support port selection </w:t>
            </w:r>
            <w:proofErr w:type="spellStart"/>
            <w:r w:rsidRPr="009F33CB">
              <w:rPr>
                <w:rFonts w:eastAsia="Malgun Gothic"/>
                <w:color w:val="000000"/>
                <w:lang w:eastAsia="ko-KR"/>
              </w:rPr>
              <w:t>eType</w:t>
            </w:r>
            <w:proofErr w:type="spellEnd"/>
            <w:r w:rsidRPr="009F33CB">
              <w:rPr>
                <w:rFonts w:eastAsia="Malgun Gothic"/>
                <w:color w:val="000000"/>
                <w:lang w:eastAsia="ko-KR"/>
              </w:rPr>
              <w:t>-II for R=1</w:t>
            </w:r>
          </w:p>
          <w:p w14:paraId="4D1952AB" w14:textId="77777777" w:rsidR="00EF47DA" w:rsidRPr="009F33CB" w:rsidRDefault="00EF47DA" w:rsidP="00EF47DA">
            <w:pPr>
              <w:pStyle w:val="TAL"/>
              <w:numPr>
                <w:ilvl w:val="0"/>
                <w:numId w:val="16"/>
              </w:numPr>
              <w:rPr>
                <w:rFonts w:eastAsia="Malgun Gothic"/>
                <w:color w:val="000000"/>
                <w:lang w:eastAsia="ko-KR"/>
              </w:rPr>
            </w:pPr>
            <w:r w:rsidRPr="009F33CB">
              <w:rPr>
                <w:rFonts w:eastAsia="Malgun Gothic"/>
                <w:color w:val="000000"/>
                <w:lang w:eastAsia="ko-KR"/>
              </w:rPr>
              <w:t xml:space="preserve">6 parameter combinations (combos with L=6 don’t apply) </w:t>
            </w:r>
          </w:p>
          <w:p w14:paraId="5F855079" w14:textId="77777777" w:rsidR="00EF47DA" w:rsidRPr="009F33CB" w:rsidRDefault="00EF47DA" w:rsidP="00EF47DA">
            <w:pPr>
              <w:pStyle w:val="TAL"/>
              <w:numPr>
                <w:ilvl w:val="0"/>
                <w:numId w:val="16"/>
              </w:numPr>
              <w:rPr>
                <w:rFonts w:eastAsia="Malgun Gothic"/>
                <w:color w:val="000000"/>
                <w:lang w:eastAsia="ko-KR"/>
              </w:rPr>
            </w:pPr>
            <w:r w:rsidRPr="009F33CB">
              <w:rPr>
                <w:rFonts w:eastAsia="Malgun Gothic"/>
                <w:color w:val="000000"/>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86D2773" w14:textId="77777777" w:rsidR="00EF47DA" w:rsidRPr="009F33CB" w:rsidRDefault="00EF47DA" w:rsidP="000B3FA3">
            <w:pPr>
              <w:pStyle w:val="TAL"/>
              <w:rPr>
                <w:color w:val="000000"/>
              </w:rPr>
            </w:pPr>
            <w:r w:rsidRPr="009F33CB">
              <w:rPr>
                <w:color w:val="000000"/>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F1310"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DB0DB3" w14:textId="77777777" w:rsidR="00EF47DA" w:rsidRPr="009F33CB" w:rsidRDefault="00EF47DA" w:rsidP="000B3FA3">
            <w:pPr>
              <w:pStyle w:val="TAL"/>
              <w:rPr>
                <w:i/>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A9716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707367" w14:textId="77777777" w:rsidR="00EF47DA" w:rsidRPr="009F33CB" w:rsidRDefault="00EF47DA" w:rsidP="000B3FA3">
            <w:pPr>
              <w:pStyle w:val="TAL"/>
              <w:rPr>
                <w:color w:val="000000"/>
              </w:rPr>
            </w:pPr>
            <w:r w:rsidRPr="009F33CB">
              <w:rPr>
                <w:color w:val="000000"/>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082157"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1F3E83D" w14:textId="77777777" w:rsidR="00EF47DA" w:rsidRPr="009F33CB" w:rsidRDefault="00EF47DA" w:rsidP="000B3FA3">
            <w:pPr>
              <w:pStyle w:val="TAL"/>
              <w:rPr>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2139A3"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ACF503"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042EA" w14:textId="77777777" w:rsidR="00EF47DA" w:rsidRPr="009F33CB" w:rsidRDefault="00EF47DA" w:rsidP="000B3FA3">
            <w:pPr>
              <w:pStyle w:val="TAL"/>
              <w:rPr>
                <w:color w:val="000000"/>
              </w:rPr>
            </w:pPr>
            <w:r w:rsidRPr="009F33CB">
              <w:rPr>
                <w:color w:val="000000"/>
              </w:rPr>
              <w:t>Optional</w:t>
            </w:r>
          </w:p>
        </w:tc>
      </w:tr>
      <w:tr w:rsidR="00EF47DA" w:rsidRPr="009F33CB" w14:paraId="1FA05E4F"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DA4D0"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A8A371"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304D5" w14:textId="77777777" w:rsidR="00EF47DA" w:rsidRPr="009F33CB" w:rsidRDefault="00EF47DA" w:rsidP="000B3FA3">
            <w:pPr>
              <w:pStyle w:val="TAL"/>
              <w:rPr>
                <w:color w:val="000000"/>
              </w:rPr>
            </w:pPr>
            <w:r w:rsidRPr="009F33CB">
              <w:rPr>
                <w:color w:val="000000"/>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2D56F6"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 xml:space="preserve">{Max # of Tx ports in one resource, Max # of resources and total # of Tx ports} to support port selection </w:t>
            </w:r>
            <w:proofErr w:type="spellStart"/>
            <w:r w:rsidRPr="009F33CB">
              <w:rPr>
                <w:rFonts w:eastAsia="Malgun Gothic"/>
                <w:color w:val="000000"/>
                <w:lang w:eastAsia="ko-KR"/>
              </w:rPr>
              <w:t>eType</w:t>
            </w:r>
            <w:proofErr w:type="spellEnd"/>
            <w:r w:rsidRPr="009F33CB">
              <w:rPr>
                <w:rFonts w:eastAsia="Malgun Gothic"/>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6E17AD"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8F0870"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37A32"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B38AE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4CFB4"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11C1B"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03157"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91C846"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BCEDF6"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1C99D" w14:textId="77777777" w:rsidR="00EF47DA" w:rsidRPr="009F33CB" w:rsidRDefault="00EF47DA" w:rsidP="000B3FA3">
            <w:pPr>
              <w:pStyle w:val="TAL"/>
              <w:rPr>
                <w:color w:val="000000"/>
              </w:rPr>
            </w:pPr>
          </w:p>
        </w:tc>
      </w:tr>
      <w:tr w:rsidR="00EF47DA" w:rsidRPr="009F33CB" w14:paraId="4BA5A3DB" w14:textId="77777777" w:rsidTr="000B3FA3">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4EC11B"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5322CA"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A947E" w14:textId="77777777" w:rsidR="00EF47DA" w:rsidRPr="009F33CB" w:rsidRDefault="00EF47DA" w:rsidP="000B3FA3">
            <w:pPr>
              <w:pStyle w:val="TAL"/>
              <w:rPr>
                <w:color w:val="000000"/>
              </w:rPr>
            </w:pPr>
            <w:r w:rsidRPr="009F33CB">
              <w:rPr>
                <w:rFonts w:eastAsia="Malgun Gothic"/>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CFA262"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953FC5" w14:textId="77777777" w:rsidR="00EF47DA" w:rsidRPr="009F33CB" w:rsidRDefault="00EF47DA" w:rsidP="000B3FA3">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BC7548"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C29CB" w14:textId="77777777" w:rsidR="00EF47DA" w:rsidRPr="009F33CB" w:rsidRDefault="00EF47DA" w:rsidP="000B3FA3">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C140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95518" w14:textId="77777777" w:rsidR="00EF47DA" w:rsidRPr="009F33CB" w:rsidRDefault="00EF47DA" w:rsidP="000B3FA3">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23990" w14:textId="77777777" w:rsidR="00EF47DA" w:rsidRPr="009F33CB" w:rsidRDefault="00EF47DA" w:rsidP="000B3FA3">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6F37F" w14:textId="77777777" w:rsidR="00EF47DA" w:rsidRPr="009F33CB" w:rsidRDefault="00EF47DA" w:rsidP="000B3FA3">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083318"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9CDF0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52268" w14:textId="77777777" w:rsidR="00EF47DA" w:rsidRPr="009F33CB" w:rsidRDefault="00EF47DA" w:rsidP="000B3FA3">
            <w:pPr>
              <w:pStyle w:val="TAL"/>
              <w:rPr>
                <w:color w:val="000000"/>
              </w:rPr>
            </w:pPr>
          </w:p>
        </w:tc>
      </w:tr>
      <w:tr w:rsidR="00EF47DA" w:rsidRPr="009F33CB" w14:paraId="20E6C23C" w14:textId="77777777" w:rsidTr="000B3FA3">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8BEB9E"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DAC4D3" w14:textId="77777777" w:rsidR="00EF47DA" w:rsidRPr="009F33CB" w:rsidRDefault="00EF47DA" w:rsidP="000B3FA3">
            <w:pPr>
              <w:pStyle w:val="TAL"/>
              <w:rPr>
                <w:color w:val="000000"/>
              </w:rPr>
            </w:pPr>
            <w:r w:rsidRPr="009F33CB">
              <w:rPr>
                <w:color w:val="000000"/>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BD7D82" w14:textId="77777777" w:rsidR="00EF47DA" w:rsidRPr="009F33CB" w:rsidRDefault="00EF47DA" w:rsidP="000B3FA3">
            <w:pPr>
              <w:pStyle w:val="TAL"/>
              <w:rPr>
                <w:color w:val="000000"/>
              </w:rPr>
            </w:pPr>
            <w:r w:rsidRPr="009F33CB">
              <w:rPr>
                <w:color w:val="000000"/>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584E088" w14:textId="77777777" w:rsidR="00EF47DA" w:rsidRPr="009F33CB" w:rsidRDefault="00EF47DA" w:rsidP="000B3FA3">
            <w:pPr>
              <w:pStyle w:val="TAL"/>
              <w:rPr>
                <w:color w:val="000000"/>
              </w:rPr>
            </w:pPr>
            <w:r w:rsidRPr="009F33CB">
              <w:rPr>
                <w:color w:val="000000"/>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A6A870" w14:textId="77777777" w:rsidR="00EF47DA" w:rsidRPr="009F33CB" w:rsidRDefault="00EF47DA" w:rsidP="000B3FA3">
            <w:pPr>
              <w:pStyle w:val="TAL"/>
              <w:rPr>
                <w:color w:val="000000"/>
              </w:rPr>
            </w:pPr>
            <w:r w:rsidRPr="009F33CB">
              <w:rPr>
                <w:color w:val="000000"/>
              </w:rPr>
              <w:t xml:space="preserve">TBD </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987ADF"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5AEA0F8"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62096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0FC747" w14:textId="77777777" w:rsidR="00EF47DA" w:rsidRPr="009F33CB" w:rsidRDefault="00EF47DA" w:rsidP="000B3FA3">
            <w:pPr>
              <w:pStyle w:val="TAL"/>
              <w:rPr>
                <w:color w:val="000000"/>
              </w:rPr>
            </w:pPr>
            <w:r w:rsidRPr="009F33CB">
              <w:rPr>
                <w:color w:val="00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35CC93B"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9A0BF7D" w14:textId="77777777" w:rsidR="00EF47DA" w:rsidRPr="009F33CB" w:rsidRDefault="00EF47DA" w:rsidP="000B3FA3">
            <w:pPr>
              <w:pStyle w:val="TAL"/>
              <w:rPr>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DEFD33"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3A43863"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1403E8" w14:textId="77777777" w:rsidR="00EF47DA" w:rsidRPr="009F33CB" w:rsidRDefault="00EF47DA" w:rsidP="000B3FA3">
            <w:pPr>
              <w:pStyle w:val="TAL"/>
              <w:rPr>
                <w:color w:val="000000"/>
              </w:rPr>
            </w:pPr>
            <w:r w:rsidRPr="009F33CB">
              <w:rPr>
                <w:color w:val="000000"/>
              </w:rPr>
              <w:t>[Optional]</w:t>
            </w:r>
          </w:p>
        </w:tc>
      </w:tr>
      <w:tr w:rsidR="00EF47DA" w:rsidRPr="009F33CB" w14:paraId="09DDC637" w14:textId="77777777" w:rsidTr="000B3FA3">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6414D"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F40815" w14:textId="77777777" w:rsidR="00EF47DA" w:rsidRPr="009F33CB" w:rsidRDefault="00EF47DA" w:rsidP="000B3FA3">
            <w:pPr>
              <w:pStyle w:val="TAL"/>
              <w:rPr>
                <w:color w:val="000000"/>
              </w:rPr>
            </w:pPr>
            <w:r w:rsidRPr="009F33CB">
              <w:rPr>
                <w:rFonts w:eastAsia="Malgun Gothic"/>
                <w:color w:val="000000"/>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E6D0B1" w14:textId="77777777" w:rsidR="00EF47DA" w:rsidRPr="009F33CB" w:rsidRDefault="00EF47DA" w:rsidP="000B3FA3">
            <w:pPr>
              <w:pStyle w:val="TAL"/>
              <w:rPr>
                <w:color w:val="000000"/>
              </w:rPr>
            </w:pPr>
            <w:r w:rsidRPr="009F33CB">
              <w:rPr>
                <w:rFonts w:eastAsia="Malgun Gothic"/>
                <w:color w:val="000000"/>
                <w:lang w:eastAsia="ko-KR"/>
              </w:rPr>
              <w:t xml:space="preserve">UL full power transmission </w:t>
            </w:r>
            <w:r w:rsidRPr="009F33CB">
              <w:rPr>
                <w:rFonts w:eastAsia="Malgun Gothic"/>
                <w:color w:val="000000"/>
                <w:highlight w:val="yellow"/>
                <w:lang w:eastAsia="ko-KR"/>
              </w:rPr>
              <w:t>[mode 0]</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0DF94" w14:textId="77777777" w:rsidR="00EF47DA" w:rsidRPr="009F33CB" w:rsidRDefault="00EF47DA" w:rsidP="00EF47DA">
            <w:pPr>
              <w:pStyle w:val="TAL"/>
              <w:numPr>
                <w:ilvl w:val="0"/>
                <w:numId w:val="5"/>
              </w:numPr>
              <w:rPr>
                <w:color w:val="000000"/>
              </w:rPr>
            </w:pPr>
            <w:r w:rsidRPr="009F33CB">
              <w:rPr>
                <w:rFonts w:eastAsia="Malgun Gothic"/>
                <w:color w:val="000000"/>
                <w:lang w:eastAsia="ko-KR"/>
              </w:rPr>
              <w:t>Supported UL full power transmission [mode 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7EE2355" w14:textId="77777777" w:rsidR="00EF47DA" w:rsidRPr="009F33CB" w:rsidRDefault="00EF47DA" w:rsidP="000B3FA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CE4361" w14:textId="77777777" w:rsidR="00EF47DA" w:rsidRPr="009F33CB" w:rsidRDefault="00EF47DA" w:rsidP="000B3FA3">
            <w:pPr>
              <w:pStyle w:val="TAL"/>
              <w:rPr>
                <w:i/>
                <w:color w:val="000000"/>
              </w:rPr>
            </w:pPr>
            <w:r w:rsidRPr="009F33CB">
              <w:rPr>
                <w:color w:val="000000"/>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BAF5E"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3556F" w14:textId="77777777" w:rsidR="00EF47DA" w:rsidRPr="009F33CB" w:rsidRDefault="00EF47DA" w:rsidP="000B3FA3">
            <w:pPr>
              <w:pStyle w:val="TAL"/>
              <w:rPr>
                <w:color w:val="000000"/>
              </w:rPr>
            </w:pPr>
            <w:r w:rsidRPr="009F33CB">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714436" w14:textId="77777777" w:rsidR="00EF47DA" w:rsidRPr="009F33CB" w:rsidRDefault="00EF47DA" w:rsidP="000B3FA3">
            <w:pPr>
              <w:pStyle w:val="TAL"/>
              <w:rPr>
                <w:color w:val="000000"/>
              </w:rPr>
            </w:pPr>
            <w:r w:rsidRPr="009F33CB">
              <w:rPr>
                <w:rFonts w:eastAsia="Malgun Gothic"/>
                <w:color w:val="000000"/>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52B0FE" w14:textId="77777777" w:rsidR="00EF47DA" w:rsidRPr="009F33CB" w:rsidRDefault="00EF47DA" w:rsidP="000B3FA3">
            <w:pPr>
              <w:pStyle w:val="TAL"/>
              <w:rPr>
                <w:color w:val="000000"/>
              </w:rPr>
            </w:pPr>
            <w:r w:rsidRPr="009F33CB">
              <w:rPr>
                <w:color w:val="00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5CF743" w14:textId="77777777" w:rsidR="00EF47DA" w:rsidRPr="009F33CB" w:rsidRDefault="00EF47DA" w:rsidP="000B3FA3">
            <w:pPr>
              <w:pStyle w:val="TAL"/>
              <w:rPr>
                <w:color w:val="000000"/>
              </w:rPr>
            </w:pPr>
            <w:r w:rsidRPr="009F33CB">
              <w:rPr>
                <w:color w:val="00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8689E6"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651E1E"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411C0D" w14:textId="77777777" w:rsidR="00EF47DA" w:rsidRPr="009F33CB" w:rsidRDefault="00EF47DA" w:rsidP="000B3FA3">
            <w:pPr>
              <w:pStyle w:val="TAL"/>
              <w:rPr>
                <w:color w:val="000000"/>
                <w:highlight w:val="yellow"/>
              </w:rPr>
            </w:pPr>
            <w:r w:rsidRPr="009F33CB">
              <w:rPr>
                <w:color w:val="000000"/>
                <w:highlight w:val="yellow"/>
              </w:rPr>
              <w:t>TBD</w:t>
            </w:r>
          </w:p>
        </w:tc>
      </w:tr>
      <w:tr w:rsidR="00EF47DA" w:rsidRPr="009F33CB" w14:paraId="1519EC01" w14:textId="77777777" w:rsidTr="000B3FA3">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09D4E5"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390F69" w14:textId="77777777" w:rsidR="00EF47DA" w:rsidRPr="009F33CB" w:rsidRDefault="00EF47DA" w:rsidP="000B3FA3">
            <w:pPr>
              <w:pStyle w:val="TAL"/>
              <w:rPr>
                <w:color w:val="000000"/>
              </w:rPr>
            </w:pPr>
            <w:r w:rsidRPr="009F33CB">
              <w:rPr>
                <w:rFonts w:eastAsia="Malgun Gothic"/>
                <w:color w:val="000000"/>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110E27" w14:textId="77777777" w:rsidR="00EF47DA" w:rsidRPr="009F33CB" w:rsidRDefault="00EF47DA" w:rsidP="000B3FA3">
            <w:pPr>
              <w:pStyle w:val="TAL"/>
              <w:rPr>
                <w:color w:val="000000"/>
              </w:rPr>
            </w:pPr>
            <w:r w:rsidRPr="009F33CB">
              <w:rPr>
                <w:rFonts w:eastAsia="Malgun Gothic"/>
                <w:color w:val="000000"/>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58D44B" w14:textId="77777777" w:rsidR="00EF47DA" w:rsidRPr="009F33CB" w:rsidRDefault="00EF47DA" w:rsidP="00EF47DA">
            <w:pPr>
              <w:pStyle w:val="TAL"/>
              <w:numPr>
                <w:ilvl w:val="0"/>
                <w:numId w:val="29"/>
              </w:numPr>
              <w:rPr>
                <w:color w:val="000000"/>
              </w:rPr>
            </w:pPr>
            <w:r w:rsidRPr="009F33CB">
              <w:rPr>
                <w:rFonts w:eastAsia="Malgun Gothic"/>
                <w:color w:val="000000"/>
                <w:lang w:eastAsia="ko-KR"/>
              </w:rPr>
              <w:t>Supported UL full power transmission mode 1</w:t>
            </w:r>
          </w:p>
          <w:p w14:paraId="77D53130" w14:textId="77777777" w:rsidR="00EF47DA" w:rsidRPr="009F33CB" w:rsidRDefault="00EF47DA" w:rsidP="00EF47DA">
            <w:pPr>
              <w:pStyle w:val="TAL"/>
              <w:numPr>
                <w:ilvl w:val="0"/>
                <w:numId w:val="29"/>
              </w:numPr>
              <w:rPr>
                <w:color w:val="000000"/>
              </w:rPr>
            </w:pPr>
            <w:r w:rsidRPr="009F33CB">
              <w:rPr>
                <w:color w:val="000000"/>
              </w:rPr>
              <w:t>Number of Tx to support mode 1: {2Tx, 4Tx, 2Tx_4Tx}</w:t>
            </w:r>
          </w:p>
          <w:p w14:paraId="48CCE6AA" w14:textId="77777777" w:rsidR="00EF47DA" w:rsidRPr="009F33CB" w:rsidRDefault="00EF47DA" w:rsidP="00EF47DA">
            <w:pPr>
              <w:pStyle w:val="TAL"/>
              <w:numPr>
                <w:ilvl w:val="0"/>
                <w:numId w:val="29"/>
              </w:numPr>
              <w:rPr>
                <w:color w:val="000000"/>
              </w:rPr>
            </w:pPr>
            <w:r w:rsidRPr="009F33CB">
              <w:rPr>
                <w:color w:val="000000"/>
              </w:rPr>
              <w:t>FFS: New UL codebook set(s) per supported Tx</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7B9D4B5" w14:textId="77777777" w:rsidR="00EF47DA" w:rsidRPr="009F33CB" w:rsidRDefault="00EF47DA" w:rsidP="000B3FA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221280"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92C7DF5"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E90874"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F62BEB" w14:textId="77777777" w:rsidR="00EF47DA" w:rsidRPr="009F33CB" w:rsidRDefault="00EF47DA" w:rsidP="000B3FA3">
            <w:pPr>
              <w:pStyle w:val="TAL"/>
              <w:rPr>
                <w:color w:val="000000"/>
              </w:rPr>
            </w:pPr>
            <w:r w:rsidRPr="009F33CB">
              <w:rPr>
                <w:rFonts w:eastAsia="Malgun Gothic"/>
                <w:color w:val="000000"/>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FFD826"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13F45B" w14:textId="77777777" w:rsidR="00EF47DA" w:rsidRPr="009F33CB" w:rsidRDefault="00EF47DA" w:rsidP="000B3FA3">
            <w:pPr>
              <w:pStyle w:val="TAL"/>
              <w:rPr>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923CFE"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D3AD8BB"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994C88" w14:textId="77777777" w:rsidR="00EF47DA" w:rsidRPr="009F33CB" w:rsidRDefault="00EF47DA" w:rsidP="000B3FA3">
            <w:pPr>
              <w:pStyle w:val="TAL"/>
              <w:rPr>
                <w:color w:val="000000"/>
              </w:rPr>
            </w:pPr>
            <w:r w:rsidRPr="009F33CB">
              <w:rPr>
                <w:color w:val="000000"/>
              </w:rPr>
              <w:t>TBD</w:t>
            </w:r>
          </w:p>
        </w:tc>
      </w:tr>
      <w:tr w:rsidR="00EF47DA" w:rsidRPr="009F33CB" w14:paraId="6E4342CB" w14:textId="77777777" w:rsidTr="000B3FA3">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7F99BD"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039A40E" w14:textId="77777777" w:rsidR="00EF47DA" w:rsidRPr="009F33CB" w:rsidRDefault="00EF47DA" w:rsidP="000B3FA3">
            <w:pPr>
              <w:pStyle w:val="TAL"/>
              <w:rPr>
                <w:color w:val="000000"/>
              </w:rPr>
            </w:pPr>
            <w:r w:rsidRPr="009F33CB">
              <w:rPr>
                <w:rFonts w:eastAsia="Malgun Gothic"/>
                <w:color w:val="000000"/>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E576FFF" w14:textId="77777777" w:rsidR="00EF47DA" w:rsidRPr="009F33CB" w:rsidRDefault="00EF47DA" w:rsidP="000B3FA3">
            <w:pPr>
              <w:pStyle w:val="TAL"/>
              <w:rPr>
                <w:color w:val="000000"/>
              </w:rPr>
            </w:pPr>
            <w:r w:rsidRPr="009F33CB">
              <w:rPr>
                <w:rFonts w:eastAsia="Malgun Gothic"/>
                <w:color w:val="000000"/>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706B58" w14:textId="77777777" w:rsidR="00EF47DA" w:rsidRPr="009F33CB" w:rsidRDefault="00EF47DA" w:rsidP="00EF47DA">
            <w:pPr>
              <w:pStyle w:val="TAL"/>
              <w:numPr>
                <w:ilvl w:val="0"/>
                <w:numId w:val="7"/>
              </w:numPr>
              <w:rPr>
                <w:color w:val="000000"/>
              </w:rPr>
            </w:pPr>
            <w:r w:rsidRPr="009F33CB">
              <w:rPr>
                <w:rFonts w:eastAsia="Malgun Gothic"/>
                <w:color w:val="000000"/>
                <w:lang w:eastAsia="ko-KR"/>
              </w:rPr>
              <w:t>[Supported UL full power transmission mode 2</w:t>
            </w:r>
          </w:p>
          <w:p w14:paraId="02D2E36B" w14:textId="77777777" w:rsidR="00EF47DA" w:rsidRPr="009F33CB" w:rsidRDefault="00EF47DA" w:rsidP="00EF47DA">
            <w:pPr>
              <w:pStyle w:val="TAL"/>
              <w:numPr>
                <w:ilvl w:val="0"/>
                <w:numId w:val="7"/>
              </w:numPr>
              <w:rPr>
                <w:color w:val="000000"/>
              </w:rPr>
            </w:pPr>
            <w:r w:rsidRPr="009F33CB">
              <w:rPr>
                <w:color w:val="000000"/>
              </w:rPr>
              <w:t>Number of Tx to support mode 2: {2Tx, 4Tx, 2Tx_4Tx}</w:t>
            </w:r>
          </w:p>
          <w:p w14:paraId="6F6B282E" w14:textId="77777777" w:rsidR="00EF47DA" w:rsidRPr="009F33CB" w:rsidRDefault="00EF47DA" w:rsidP="00EF47DA">
            <w:pPr>
              <w:pStyle w:val="TAL"/>
              <w:numPr>
                <w:ilvl w:val="0"/>
                <w:numId w:val="7"/>
              </w:numPr>
              <w:rPr>
                <w:color w:val="000000"/>
              </w:rPr>
            </w:pPr>
            <w:r w:rsidRPr="009F33CB">
              <w:rPr>
                <w:color w:val="000000"/>
              </w:rPr>
              <w:t>The maximum number of SRS resources in set with different number of ports [for usage set to ‘codebook’]. FFS on details for supported number of Tx.</w:t>
            </w:r>
          </w:p>
          <w:p w14:paraId="7CF16246" w14:textId="77777777" w:rsidR="00EF47DA" w:rsidRPr="009F33CB" w:rsidRDefault="00EF47DA" w:rsidP="00EF47DA">
            <w:pPr>
              <w:pStyle w:val="TAL"/>
              <w:numPr>
                <w:ilvl w:val="0"/>
                <w:numId w:val="7"/>
              </w:numPr>
              <w:rPr>
                <w:color w:val="000000"/>
              </w:rPr>
            </w:pPr>
            <w:r w:rsidRPr="009F33CB">
              <w:rPr>
                <w:color w:val="000000"/>
              </w:rPr>
              <w:t>FFS: Number of ports per SRS resource</w:t>
            </w:r>
          </w:p>
          <w:p w14:paraId="5354080C" w14:textId="77777777" w:rsidR="00EF47DA" w:rsidRPr="009F33CB" w:rsidRDefault="00EF47DA" w:rsidP="00EF47DA">
            <w:pPr>
              <w:pStyle w:val="TAL"/>
              <w:numPr>
                <w:ilvl w:val="0"/>
                <w:numId w:val="7"/>
              </w:numPr>
              <w:rPr>
                <w:color w:val="000000"/>
              </w:rPr>
            </w:pPr>
            <w:r w:rsidRPr="009F33CB">
              <w:rPr>
                <w:color w:val="000000"/>
              </w:rPr>
              <w:t>FFS: Maximum number of different spatial relation info for all SRS resources for usage set to ‘codebook’ in a resource set</w:t>
            </w:r>
          </w:p>
          <w:p w14:paraId="59C58E7F" w14:textId="77777777" w:rsidR="00EF47DA" w:rsidRPr="009F33CB" w:rsidRDefault="00EF47DA" w:rsidP="00EF47DA">
            <w:pPr>
              <w:pStyle w:val="TAL"/>
              <w:numPr>
                <w:ilvl w:val="0"/>
                <w:numId w:val="7"/>
              </w:numPr>
              <w:rPr>
                <w:color w:val="000000"/>
              </w:rPr>
            </w:pPr>
            <w:r w:rsidRPr="009F33CB">
              <w:rPr>
                <w:color w:val="000000"/>
              </w:rPr>
              <w:t>TPMI group which delivers full power. FFS on details for supported number of Tx.</w:t>
            </w:r>
          </w:p>
          <w:p w14:paraId="0AF88BAF" w14:textId="77777777" w:rsidR="00EF47DA" w:rsidRPr="009F33CB" w:rsidRDefault="00EF47DA" w:rsidP="000B3FA3">
            <w:pPr>
              <w:pStyle w:val="TAL"/>
              <w:rPr>
                <w:color w:val="000000"/>
              </w:rPr>
            </w:pPr>
            <w:r w:rsidRPr="009F33CB">
              <w:rPr>
                <w:color w:val="000000"/>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C13817A" w14:textId="77777777" w:rsidR="00EF47DA" w:rsidRPr="009F33CB" w:rsidRDefault="00EF47DA" w:rsidP="000B3FA3">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5B1B69"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93748D0" w14:textId="77777777" w:rsidR="00EF47DA" w:rsidRPr="009F33CB" w:rsidRDefault="00EF47DA" w:rsidP="000B3FA3">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F119D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795BD8" w14:textId="77777777" w:rsidR="00EF47DA" w:rsidRPr="009F33CB" w:rsidRDefault="00EF47DA" w:rsidP="000B3FA3">
            <w:pPr>
              <w:pStyle w:val="TAL"/>
              <w:rPr>
                <w:color w:val="000000"/>
              </w:rPr>
            </w:pPr>
            <w:r w:rsidRPr="009F33CB">
              <w:rPr>
                <w:rFonts w:eastAsia="Malgun Gothic"/>
                <w:color w:val="000000"/>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C54849" w14:textId="77777777" w:rsidR="00EF47DA" w:rsidRPr="009F33CB" w:rsidRDefault="00EF47DA" w:rsidP="000B3FA3">
            <w:pPr>
              <w:pStyle w:val="TAL"/>
              <w:rPr>
                <w:color w:val="000000"/>
              </w:rPr>
            </w:pPr>
            <w:r w:rsidRPr="009F33CB">
              <w:rPr>
                <w:color w:val="000000"/>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172D1B1" w14:textId="77777777" w:rsidR="00EF47DA" w:rsidRPr="009F33CB" w:rsidRDefault="00EF47DA" w:rsidP="000B3FA3">
            <w:pPr>
              <w:pStyle w:val="TAL"/>
              <w:rPr>
                <w:color w:val="000000"/>
              </w:rPr>
            </w:pPr>
            <w:r w:rsidRPr="009F33CB">
              <w:rPr>
                <w:color w:val="000000"/>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E33D7A"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4BA6AC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9F3F10" w14:textId="77777777" w:rsidR="00EF47DA" w:rsidRPr="009F33CB" w:rsidRDefault="00EF47DA" w:rsidP="000B3FA3">
            <w:pPr>
              <w:pStyle w:val="TAL"/>
              <w:rPr>
                <w:color w:val="000000"/>
              </w:rPr>
            </w:pPr>
            <w:r w:rsidRPr="009F33CB">
              <w:rPr>
                <w:color w:val="000000"/>
              </w:rPr>
              <w:t>TBD</w:t>
            </w:r>
          </w:p>
        </w:tc>
      </w:tr>
      <w:tr w:rsidR="00EF47DA" w:rsidRPr="009F33CB" w14:paraId="446BAAC4" w14:textId="77777777" w:rsidTr="000B3FA3">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665ADC"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2B8802A" w14:textId="77777777" w:rsidR="00EF47DA" w:rsidRPr="009F33CB" w:rsidRDefault="00EF47DA" w:rsidP="000B3FA3">
            <w:pPr>
              <w:pStyle w:val="TAL"/>
              <w:rPr>
                <w:color w:val="000000"/>
              </w:rPr>
            </w:pPr>
            <w:r w:rsidRPr="00AB044A">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19A7B8" w14:textId="77777777" w:rsidR="00EF47DA" w:rsidRPr="009F33CB" w:rsidRDefault="00EF47DA" w:rsidP="000B3FA3">
            <w:pPr>
              <w:pStyle w:val="TAL"/>
              <w:rPr>
                <w:color w:val="000000"/>
              </w:rPr>
            </w:pPr>
            <w:r w:rsidRPr="00AB044A">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441D3B" w14:textId="77777777" w:rsidR="00EF47DA" w:rsidRPr="009F33CB" w:rsidRDefault="00EF47DA" w:rsidP="00EF47DA">
            <w:pPr>
              <w:pStyle w:val="TAL"/>
              <w:numPr>
                <w:ilvl w:val="0"/>
                <w:numId w:val="8"/>
              </w:numPr>
              <w:rPr>
                <w:color w:val="000000"/>
              </w:rPr>
            </w:pPr>
            <w:r w:rsidRPr="00AB044A">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A221CAE" w14:textId="77777777" w:rsidR="00EF47DA" w:rsidRPr="009F33CB" w:rsidRDefault="00EF47DA" w:rsidP="000B3FA3">
            <w:pPr>
              <w:pStyle w:val="TAL"/>
              <w:rPr>
                <w:color w:val="000000"/>
              </w:rPr>
            </w:pPr>
            <w:r w:rsidRPr="00AE0C7D">
              <w:rPr>
                <w:bCs/>
                <w:color w:val="000000"/>
                <w:highlight w:val="yellow"/>
                <w:lang w:val="x-none"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F430" w14:textId="77777777" w:rsidR="00EF47DA" w:rsidRPr="009F33CB" w:rsidRDefault="00EF47DA" w:rsidP="000B3FA3">
            <w:pPr>
              <w:pStyle w:val="TAL"/>
              <w:rPr>
                <w:color w:val="000000"/>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4EB004" w14:textId="77777777" w:rsidR="00EF47DA" w:rsidRPr="009F33CB" w:rsidRDefault="00EF47DA" w:rsidP="000B3FA3">
            <w:pPr>
              <w:pStyle w:val="TAL"/>
              <w:rPr>
                <w:color w:val="000000"/>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C36B2A" w14:textId="77777777" w:rsidR="00EF47DA" w:rsidRPr="009F33CB" w:rsidRDefault="00EF47DA" w:rsidP="000B3FA3">
            <w:pPr>
              <w:pStyle w:val="TAL"/>
              <w:rPr>
                <w:color w:val="000000"/>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F2D857" w14:textId="77777777" w:rsidR="00EF47DA" w:rsidRPr="009F33CB" w:rsidRDefault="00EF47DA" w:rsidP="000B3FA3">
            <w:pPr>
              <w:pStyle w:val="TAL"/>
              <w:rPr>
                <w:color w:val="000000"/>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625049" w14:textId="77777777" w:rsidR="00EF47DA" w:rsidRPr="009F33CB" w:rsidRDefault="00EF47DA" w:rsidP="000B3FA3">
            <w:pPr>
              <w:pStyle w:val="TAL"/>
              <w:rPr>
                <w:color w:val="000000"/>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AEC05C" w14:textId="77777777" w:rsidR="00EF47DA" w:rsidRPr="009F33CB" w:rsidRDefault="00EF47DA" w:rsidP="000B3FA3">
            <w:pPr>
              <w:pStyle w:val="TAL"/>
              <w:rPr>
                <w:color w:val="000000"/>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1659F8"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86630C"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92A909" w14:textId="77777777" w:rsidR="00EF47DA" w:rsidRPr="009F33CB" w:rsidRDefault="00EF47DA" w:rsidP="000B3FA3">
            <w:pPr>
              <w:pStyle w:val="TAL"/>
              <w:rPr>
                <w:color w:val="000000"/>
                <w:highlight w:val="yellow"/>
              </w:rPr>
            </w:pPr>
            <w:r w:rsidRPr="00AE0C7D">
              <w:rPr>
                <w:bCs/>
                <w:color w:val="000000"/>
                <w:highlight w:val="yellow"/>
                <w:lang w:val="x-none"/>
              </w:rPr>
              <w:t>FFS: Optional with capability signalling</w:t>
            </w:r>
          </w:p>
        </w:tc>
      </w:tr>
      <w:tr w:rsidR="00EF47DA" w:rsidRPr="009F33CB" w14:paraId="6E3762AC" w14:textId="77777777" w:rsidTr="000B3FA3">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2FBA4"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FCA5A2" w14:textId="77777777" w:rsidR="00EF47DA" w:rsidRPr="009F33CB" w:rsidRDefault="00EF47DA" w:rsidP="000B3FA3">
            <w:pPr>
              <w:pStyle w:val="TAL"/>
              <w:rPr>
                <w:color w:val="000000"/>
              </w:rPr>
            </w:pPr>
            <w:r w:rsidRPr="009F33CB">
              <w:rPr>
                <w:rFonts w:eastAsia="Malgun Gothic"/>
                <w:color w:val="000000"/>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6B16CA" w14:textId="77777777" w:rsidR="00EF47DA" w:rsidRPr="009F33CB" w:rsidRDefault="00EF47DA" w:rsidP="000B3FA3">
            <w:pPr>
              <w:pStyle w:val="TAL"/>
              <w:rPr>
                <w:color w:val="000000"/>
              </w:rPr>
            </w:pPr>
            <w:r w:rsidRPr="009F33CB">
              <w:rPr>
                <w:rFonts w:eastAsia="Malgun Gothic"/>
                <w:color w:val="000000"/>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A55FC2D" w14:textId="77777777" w:rsidR="00EF47DA" w:rsidRPr="009F33CB" w:rsidRDefault="00EF47DA" w:rsidP="000B3FA3">
            <w:pPr>
              <w:pStyle w:val="TAL"/>
              <w:rPr>
                <w:color w:val="000000"/>
              </w:rPr>
            </w:pPr>
            <w:r w:rsidRPr="009F33CB">
              <w:rPr>
                <w:color w:val="000000"/>
              </w:rP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FB83E68" w14:textId="77777777" w:rsidR="00EF47DA" w:rsidRPr="009F33CB" w:rsidRDefault="00EF47DA" w:rsidP="000B3FA3">
            <w:pPr>
              <w:pStyle w:val="TAL"/>
              <w:rPr>
                <w:color w:val="000000"/>
              </w:rPr>
            </w:pPr>
            <w:r w:rsidRPr="009F33CB">
              <w:rPr>
                <w:rFonts w:eastAsia="Malgun Gothic"/>
                <w:color w:val="000000"/>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3F29D8" w14:textId="77777777" w:rsidR="00EF47DA" w:rsidRPr="009F33CB" w:rsidRDefault="00EF47DA" w:rsidP="000B3FA3">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4352C4B" w14:textId="77777777" w:rsidR="00EF47DA" w:rsidRPr="009F33CB" w:rsidRDefault="00EF47DA" w:rsidP="000B3FA3">
            <w:pPr>
              <w:pStyle w:val="TAL"/>
              <w:rPr>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F11781"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1F9D09" w14:textId="77777777" w:rsidR="00EF47DA" w:rsidRPr="009F33CB" w:rsidRDefault="00EF47DA" w:rsidP="000B3FA3">
            <w:pPr>
              <w:pStyle w:val="TAL"/>
              <w:rPr>
                <w:color w:val="000000"/>
              </w:rPr>
            </w:pPr>
            <w:r w:rsidRPr="009F33CB">
              <w:rPr>
                <w:rFonts w:eastAsia="Malgun Gothic"/>
                <w:color w:val="000000"/>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9D82EB3" w14:textId="77777777" w:rsidR="00EF47DA" w:rsidRPr="009F33CB" w:rsidRDefault="00EF47DA" w:rsidP="000B3FA3">
            <w:pPr>
              <w:pStyle w:val="TAL"/>
              <w:rPr>
                <w:color w:val="000000"/>
              </w:rPr>
            </w:pPr>
            <w:r w:rsidRPr="009F33CB">
              <w:rPr>
                <w:rFonts w:eastAsia="Malgun Gothic"/>
                <w:color w:val="000000"/>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8446FF" w14:textId="77777777" w:rsidR="00EF47DA" w:rsidRPr="009F33CB" w:rsidRDefault="00EF47DA" w:rsidP="000B3FA3">
            <w:pPr>
              <w:pStyle w:val="TAL"/>
              <w:rPr>
                <w:color w:val="000000"/>
              </w:rPr>
            </w:pPr>
            <w:r w:rsidRPr="009F33CB">
              <w:rPr>
                <w:rFonts w:eastAsia="Malgun Gothic"/>
                <w:color w:val="000000"/>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EA4606F"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1433D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160E82" w14:textId="77777777" w:rsidR="00EF47DA" w:rsidRPr="009F33CB" w:rsidRDefault="00EF47DA" w:rsidP="000B3FA3">
            <w:pPr>
              <w:pStyle w:val="TAL"/>
              <w:rPr>
                <w:color w:val="000000"/>
              </w:rPr>
            </w:pPr>
            <w:r w:rsidRPr="009F33CB">
              <w:rPr>
                <w:color w:val="000000"/>
              </w:rPr>
              <w:t xml:space="preserve"> FFS: Optional with capability signalling</w:t>
            </w:r>
          </w:p>
        </w:tc>
      </w:tr>
      <w:tr w:rsidR="00EF47DA" w:rsidRPr="009F33CB" w14:paraId="2AA4C7F4" w14:textId="77777777" w:rsidTr="000B3FA3">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5DD14B55"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43D69E" w14:textId="77777777" w:rsidR="00EF47DA" w:rsidRPr="009F33CB" w:rsidRDefault="00EF47DA" w:rsidP="000B3FA3">
            <w:pPr>
              <w:pStyle w:val="TAL"/>
              <w:rPr>
                <w:rFonts w:eastAsia="Malgun Gothic"/>
                <w:color w:val="000000"/>
                <w:lang w:eastAsia="ko-KR"/>
              </w:rPr>
            </w:pPr>
            <w:r w:rsidRPr="00AB044A">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8D43F6" w14:textId="77777777" w:rsidR="00EF47DA" w:rsidRPr="009F33CB" w:rsidRDefault="00EF47DA" w:rsidP="000B3FA3">
            <w:pPr>
              <w:pStyle w:val="TAL"/>
              <w:rPr>
                <w:rFonts w:eastAsia="Malgun Gothic"/>
                <w:color w:val="000000"/>
                <w:lang w:eastAsia="ko-KR"/>
              </w:rPr>
            </w:pPr>
            <w:r w:rsidRPr="00AB044A">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752907" w14:textId="77777777" w:rsidR="00EF47DA" w:rsidRPr="009F33CB" w:rsidRDefault="00EF47DA" w:rsidP="000B3FA3">
            <w:pPr>
              <w:pStyle w:val="TAL"/>
              <w:rPr>
                <w:color w:val="000000"/>
              </w:rPr>
            </w:pPr>
            <w:r w:rsidRPr="00AB044A">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3EAA1" w14:textId="77777777" w:rsidR="00EF47DA" w:rsidRPr="009F33CB" w:rsidRDefault="00EF47DA" w:rsidP="000B3FA3">
            <w:pPr>
              <w:pStyle w:val="TAL"/>
              <w:rPr>
                <w:rFonts w:eastAsia="Malgun Gothic"/>
                <w:color w:val="000000"/>
                <w:highlight w:val="yellow"/>
                <w:lang w:eastAsia="ko-KR"/>
              </w:rPr>
            </w:pPr>
            <w:r w:rsidRPr="00AE0C7D">
              <w:rPr>
                <w:bCs/>
                <w:color w:val="000000"/>
                <w:highlight w:val="yellow"/>
                <w:lang w:val="x-none" w:eastAsia="ko-KR"/>
              </w:rPr>
              <w:t>T</w:t>
            </w:r>
            <w:r w:rsidRPr="00AE0C7D">
              <w:rPr>
                <w:bCs/>
                <w:color w:val="000000"/>
                <w:highlight w:val="yellow"/>
                <w:lang w:eastAsia="ko-KR"/>
              </w:rPr>
              <w: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CEA58" w14:textId="77777777" w:rsidR="00EF47DA" w:rsidRPr="009F33CB" w:rsidRDefault="00EF47DA" w:rsidP="000B3FA3">
            <w:pPr>
              <w:pStyle w:val="TAL"/>
              <w:rPr>
                <w:i/>
                <w:color w:val="000000"/>
              </w:rPr>
            </w:pPr>
            <w:r w:rsidRPr="00AB044A">
              <w:rPr>
                <w:bCs/>
                <w:color w:val="000000"/>
                <w:lang w:val="x-none"/>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71339" w14:textId="77777777" w:rsidR="00EF47DA" w:rsidRPr="009F33CB" w:rsidRDefault="00EF47DA" w:rsidP="000B3FA3">
            <w:pPr>
              <w:pStyle w:val="TAL"/>
              <w:rPr>
                <w:rFonts w:eastAsia="Malgun Gothic"/>
                <w:color w:val="000000"/>
                <w:lang w:eastAsia="ko-KR"/>
              </w:rPr>
            </w:pPr>
            <w:r w:rsidRPr="00AB044A">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A96912" w14:textId="77777777" w:rsidR="00EF47DA" w:rsidRPr="009F33CB" w:rsidRDefault="00EF47DA" w:rsidP="000B3FA3">
            <w:pPr>
              <w:pStyle w:val="TAL"/>
              <w:rPr>
                <w:color w:val="000000"/>
              </w:rPr>
            </w:pPr>
            <w:r w:rsidRPr="00AB044A">
              <w:rPr>
                <w:color w:val="000000"/>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098A6" w14:textId="77777777" w:rsidR="00EF47DA" w:rsidRPr="009F33CB" w:rsidRDefault="00EF47DA" w:rsidP="000B3FA3">
            <w:pPr>
              <w:pStyle w:val="TAL"/>
              <w:rPr>
                <w:rFonts w:eastAsia="Malgun Gothic"/>
                <w:color w:val="000000"/>
                <w:highlight w:val="yellow"/>
                <w:lang w:eastAsia="ko-KR"/>
              </w:rPr>
            </w:pPr>
            <w:r w:rsidRPr="00AE0C7D">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D1296" w14:textId="77777777" w:rsidR="00EF47DA" w:rsidRPr="009F33CB" w:rsidRDefault="00EF47DA" w:rsidP="000B3FA3">
            <w:pPr>
              <w:pStyle w:val="TAL"/>
              <w:rPr>
                <w:rFonts w:eastAsia="Malgun Gothic"/>
                <w:color w:val="000000"/>
                <w:lang w:eastAsia="ko-KR"/>
              </w:rPr>
            </w:pPr>
            <w:r w:rsidRPr="00AB044A">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EEF1D" w14:textId="77777777" w:rsidR="00EF47DA" w:rsidRPr="009F33CB" w:rsidRDefault="00EF47DA" w:rsidP="000B3FA3">
            <w:pPr>
              <w:pStyle w:val="TAL"/>
              <w:rPr>
                <w:rFonts w:eastAsia="Malgun Gothic"/>
                <w:color w:val="000000"/>
                <w:lang w:eastAsia="ko-KR"/>
              </w:rPr>
            </w:pPr>
            <w:r w:rsidRPr="00AB044A">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4817A8"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C065FF"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59292" w14:textId="77777777" w:rsidR="00EF47DA" w:rsidRPr="009F33CB" w:rsidRDefault="00EF47DA" w:rsidP="000B3FA3">
            <w:pPr>
              <w:pStyle w:val="TAL"/>
              <w:rPr>
                <w:color w:val="000000"/>
              </w:rPr>
            </w:pPr>
            <w:r w:rsidRPr="00AE0C7D">
              <w:rPr>
                <w:bCs/>
                <w:color w:val="000000"/>
                <w:highlight w:val="yellow"/>
                <w:lang w:val="x-none"/>
              </w:rPr>
              <w:t>FFS: Optional with capability signalling</w:t>
            </w:r>
          </w:p>
        </w:tc>
      </w:tr>
      <w:tr w:rsidR="00EF47DA" w:rsidRPr="009F33CB" w14:paraId="58C643EB" w14:textId="77777777" w:rsidTr="000B3FA3">
        <w:trPr>
          <w:trHeight w:val="39"/>
        </w:trPr>
        <w:tc>
          <w:tcPr>
            <w:tcW w:w="1130" w:type="dxa"/>
            <w:vMerge/>
            <w:tcBorders>
              <w:left w:val="single" w:sz="4" w:space="0" w:color="auto"/>
              <w:right w:val="single" w:sz="4" w:space="0" w:color="auto"/>
            </w:tcBorders>
            <w:shd w:val="clear" w:color="auto" w:fill="auto"/>
            <w:vAlign w:val="center"/>
          </w:tcPr>
          <w:p w14:paraId="0E97981C"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B3340D"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E0B44F"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720F84" w14:textId="77777777" w:rsidR="00EF47DA" w:rsidRPr="009F33CB" w:rsidRDefault="00EF47DA" w:rsidP="000B3FA3">
            <w:pPr>
              <w:pStyle w:val="TAL"/>
              <w:rPr>
                <w:color w:val="000000"/>
              </w:rPr>
            </w:pPr>
            <w:r w:rsidRPr="009F33CB">
              <w:rPr>
                <w:rFonts w:eastAsia="Malgun Gothic"/>
                <w:color w:val="000000"/>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CA2C78"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8D8A1" w14:textId="77777777" w:rsidR="00EF47DA" w:rsidRPr="009F33CB" w:rsidRDefault="00EF47DA" w:rsidP="000B3FA3">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B5495" w14:textId="77777777" w:rsidR="00EF47DA" w:rsidRPr="009F33CB" w:rsidRDefault="00EF47DA" w:rsidP="000B3FA3">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28A588"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329BC" w14:textId="77777777" w:rsidR="00EF47DA" w:rsidRPr="009F33CB" w:rsidRDefault="00EF47DA" w:rsidP="000B3FA3">
            <w:pPr>
              <w:pStyle w:val="TAL"/>
              <w:rPr>
                <w:rFonts w:eastAsia="Malgun Gothic"/>
                <w:color w:val="000000"/>
                <w:highlight w:val="yellow"/>
                <w:lang w:eastAsia="ko-KR"/>
              </w:rPr>
            </w:pPr>
            <w:r w:rsidRPr="009F33CB">
              <w:rPr>
                <w:color w:val="000000"/>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F2DA" w14:textId="77777777" w:rsidR="00EF47DA" w:rsidRPr="009F33CB" w:rsidRDefault="00EF47DA" w:rsidP="000B3FA3">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258210" w14:textId="77777777" w:rsidR="00EF47DA" w:rsidRPr="009F33CB" w:rsidRDefault="00EF47DA" w:rsidP="000B3FA3">
            <w:pPr>
              <w:pStyle w:val="TAL"/>
              <w:rPr>
                <w:rFonts w:eastAsia="Malgun Gothic"/>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FB9D17"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C6702A"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A0247" w14:textId="77777777" w:rsidR="00EF47DA" w:rsidRPr="009F33CB" w:rsidRDefault="00EF47DA" w:rsidP="000B3FA3">
            <w:pPr>
              <w:pStyle w:val="TAL"/>
              <w:rPr>
                <w:color w:val="000000"/>
              </w:rPr>
            </w:pPr>
          </w:p>
        </w:tc>
      </w:tr>
      <w:tr w:rsidR="00EF47DA" w:rsidRPr="009F33CB" w14:paraId="61B91BB4" w14:textId="77777777" w:rsidTr="000B3FA3">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49287E50" w14:textId="77777777" w:rsidR="00EF47DA" w:rsidRPr="009F33CB" w:rsidRDefault="00EF47DA" w:rsidP="000B3FA3">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82AB24"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C4304" w14:textId="77777777" w:rsidR="00EF47DA" w:rsidRPr="009F33CB" w:rsidRDefault="00EF47DA" w:rsidP="000B3FA3">
            <w:pPr>
              <w:pStyle w:val="TAL"/>
              <w:rPr>
                <w:rFonts w:eastAsia="Malgun Gothic"/>
                <w:color w:val="000000"/>
                <w:lang w:eastAsia="ko-KR"/>
              </w:rPr>
            </w:pPr>
            <w:r w:rsidRPr="009F33CB">
              <w:rPr>
                <w:rFonts w:eastAsia="Malgun Gothic"/>
                <w:color w:val="000000"/>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D3E079" w14:textId="77777777" w:rsidR="00EF47DA" w:rsidRPr="009F33CB" w:rsidRDefault="00EF47DA" w:rsidP="000B3FA3">
            <w:pPr>
              <w:pStyle w:val="TAL"/>
              <w:rPr>
                <w:color w:val="000000"/>
                <w:highlight w:val="yellow"/>
              </w:rPr>
            </w:pPr>
            <w:r w:rsidRPr="009F33CB">
              <w:rPr>
                <w:rFonts w:eastAsia="Malgun Gothic"/>
                <w:color w:val="000000"/>
                <w:highlight w:val="yellow"/>
                <w:lang w:eastAsia="ko-KR"/>
              </w:rPr>
              <w:t>FFS: the detailed component design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574AB6" w14:textId="77777777" w:rsidR="00EF47DA" w:rsidRPr="009F33CB" w:rsidRDefault="00EF47DA" w:rsidP="000B3FA3">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DA1045" w14:textId="77777777" w:rsidR="00EF47DA" w:rsidRPr="009F33CB" w:rsidRDefault="00EF47DA" w:rsidP="000B3FA3">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EED21" w14:textId="77777777" w:rsidR="00EF47DA" w:rsidRPr="009F33CB" w:rsidRDefault="00EF47DA" w:rsidP="000B3FA3">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CBB819"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257E5" w14:textId="77777777" w:rsidR="00EF47DA" w:rsidRPr="009F33CB" w:rsidRDefault="00EF47DA" w:rsidP="000B3FA3">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2CA9A" w14:textId="77777777" w:rsidR="00EF47DA" w:rsidRPr="009F33CB" w:rsidRDefault="00EF47DA" w:rsidP="000B3FA3">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B34AB0" w14:textId="77777777" w:rsidR="00EF47DA" w:rsidRPr="009F33CB" w:rsidRDefault="00EF47DA" w:rsidP="000B3FA3">
            <w:pPr>
              <w:pStyle w:val="TAL"/>
              <w:rPr>
                <w:rFonts w:eastAsia="Malgun Gothic"/>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452C7C" w14:textId="77777777" w:rsidR="00EF47DA" w:rsidRPr="009F33CB" w:rsidRDefault="00EF47DA" w:rsidP="000B3FA3">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C87620" w14:textId="77777777" w:rsidR="00EF47DA" w:rsidRPr="009F33CB" w:rsidRDefault="00EF47DA" w:rsidP="000B3FA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84BD" w14:textId="77777777" w:rsidR="00EF47DA" w:rsidRPr="009F33CB" w:rsidRDefault="00EF47DA" w:rsidP="000B3FA3">
            <w:pPr>
              <w:pStyle w:val="TAL"/>
              <w:rPr>
                <w:color w:val="000000"/>
              </w:rPr>
            </w:pPr>
          </w:p>
        </w:tc>
      </w:tr>
    </w:tbl>
    <w:p w14:paraId="1080AB48" w14:textId="77777777" w:rsidR="00692A49" w:rsidRPr="00692A49" w:rsidRDefault="00692A49" w:rsidP="00692A49">
      <w:pPr>
        <w:rPr>
          <w:lang w:eastAsia="x-none"/>
        </w:rPr>
      </w:pPr>
    </w:p>
    <w:p w14:paraId="7A176E9A" w14:textId="77777777" w:rsidR="00692A49" w:rsidRDefault="00692A49"/>
    <w:sectPr w:rsidR="00692A49" w:rsidSect="00692A49">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93D68" w14:textId="77777777" w:rsidR="00AE3E59" w:rsidRDefault="00AE3E59" w:rsidP="00D477EC">
      <w:r>
        <w:separator/>
      </w:r>
    </w:p>
  </w:endnote>
  <w:endnote w:type="continuationSeparator" w:id="0">
    <w:p w14:paraId="26CD645E" w14:textId="77777777" w:rsidR="00AE3E59" w:rsidRDefault="00AE3E59" w:rsidP="00D477EC">
      <w:r>
        <w:continuationSeparator/>
      </w:r>
    </w:p>
  </w:endnote>
  <w:endnote w:type="continuationNotice" w:id="1">
    <w:p w14:paraId="26205A07" w14:textId="77777777" w:rsidR="00AE3E59" w:rsidRDefault="00AE3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BD3FA" w14:textId="77777777" w:rsidR="003D3876" w:rsidRDefault="003D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FAF8" w14:textId="77777777" w:rsidR="003D3876" w:rsidRDefault="003D38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BFBEC" w14:textId="77777777" w:rsidR="003D3876" w:rsidRDefault="003D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A01E2" w14:textId="77777777" w:rsidR="00AE3E59" w:rsidRDefault="00AE3E59" w:rsidP="00D477EC">
      <w:r>
        <w:separator/>
      </w:r>
    </w:p>
  </w:footnote>
  <w:footnote w:type="continuationSeparator" w:id="0">
    <w:p w14:paraId="057A4B06" w14:textId="77777777" w:rsidR="00AE3E59" w:rsidRDefault="00AE3E59" w:rsidP="00D477EC">
      <w:r>
        <w:continuationSeparator/>
      </w:r>
    </w:p>
  </w:footnote>
  <w:footnote w:type="continuationNotice" w:id="1">
    <w:p w14:paraId="7DC646FF" w14:textId="77777777" w:rsidR="00AE3E59" w:rsidRDefault="00AE3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5371" w14:textId="77777777" w:rsidR="003D3876" w:rsidRDefault="003D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49CF" w14:textId="77777777" w:rsidR="003D3876" w:rsidRDefault="003D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EFB9" w14:textId="77777777" w:rsidR="003D3876" w:rsidRDefault="003D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15BE5DC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1BD6135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4F767D"/>
    <w:multiLevelType w:val="hybridMultilevel"/>
    <w:tmpl w:val="1F4CF36E"/>
    <w:lvl w:ilvl="0" w:tplc="D2D6D54A">
      <w:start w:val="16"/>
      <w:numFmt w:val="bullet"/>
      <w:lvlText w:val=""/>
      <w:lvlJc w:val="left"/>
      <w:pPr>
        <w:ind w:left="720" w:hanging="360"/>
      </w:pPr>
      <w:rPr>
        <w:rFonts w:ascii="Symbol" w:eastAsia="Batang" w:hAnsi="Symbol" w:cs="Times New Roman"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FA0F04"/>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2"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10"/>
  </w:num>
  <w:num w:numId="12">
    <w:abstractNumId w:val="28"/>
  </w:num>
  <w:num w:numId="13">
    <w:abstractNumId w:val="24"/>
  </w:num>
  <w:num w:numId="14">
    <w:abstractNumId w:val="0"/>
  </w:num>
  <w:num w:numId="15">
    <w:abstractNumId w:val="29"/>
  </w:num>
  <w:num w:numId="16">
    <w:abstractNumId w:val="9"/>
  </w:num>
  <w:num w:numId="17">
    <w:abstractNumId w:val="15"/>
  </w:num>
  <w:num w:numId="18">
    <w:abstractNumId w:val="13"/>
  </w:num>
  <w:num w:numId="19">
    <w:abstractNumId w:val="30"/>
  </w:num>
  <w:num w:numId="20">
    <w:abstractNumId w:val="19"/>
  </w:num>
  <w:num w:numId="21">
    <w:abstractNumId w:val="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4"/>
  </w:num>
  <w:num w:numId="27">
    <w:abstractNumId w:val="1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5"/>
  </w:num>
  <w:num w:numId="31">
    <w:abstractNumId w:val="17"/>
  </w:num>
  <w:num w:numId="32">
    <w:abstractNumId w:val="26"/>
  </w:num>
  <w:num w:numId="33">
    <w:abstractNumId w:val="1"/>
  </w:num>
  <w:num w:numId="34">
    <w:abstractNumId w:val="21"/>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02958"/>
    <w:rsid w:val="000555B2"/>
    <w:rsid w:val="00061333"/>
    <w:rsid w:val="000A0B90"/>
    <w:rsid w:val="000A1A8A"/>
    <w:rsid w:val="000F13F0"/>
    <w:rsid w:val="001040B0"/>
    <w:rsid w:val="0011086D"/>
    <w:rsid w:val="001B750C"/>
    <w:rsid w:val="0026148D"/>
    <w:rsid w:val="00277B13"/>
    <w:rsid w:val="002B362E"/>
    <w:rsid w:val="00345AE6"/>
    <w:rsid w:val="003A3EB0"/>
    <w:rsid w:val="003D3876"/>
    <w:rsid w:val="003F695C"/>
    <w:rsid w:val="004110DC"/>
    <w:rsid w:val="004853E0"/>
    <w:rsid w:val="00486DBD"/>
    <w:rsid w:val="004D0B1D"/>
    <w:rsid w:val="004D5831"/>
    <w:rsid w:val="00545C58"/>
    <w:rsid w:val="0064284A"/>
    <w:rsid w:val="00692A49"/>
    <w:rsid w:val="006F1ED0"/>
    <w:rsid w:val="00766DB8"/>
    <w:rsid w:val="007B230F"/>
    <w:rsid w:val="00813BD1"/>
    <w:rsid w:val="009031D4"/>
    <w:rsid w:val="009D7322"/>
    <w:rsid w:val="009F3AE4"/>
    <w:rsid w:val="00AD026A"/>
    <w:rsid w:val="00AE3E59"/>
    <w:rsid w:val="00B374E3"/>
    <w:rsid w:val="00B543B3"/>
    <w:rsid w:val="00B57930"/>
    <w:rsid w:val="00BF74FE"/>
    <w:rsid w:val="00C453EA"/>
    <w:rsid w:val="00CA2C41"/>
    <w:rsid w:val="00CA7481"/>
    <w:rsid w:val="00CB0B53"/>
    <w:rsid w:val="00CB7E5A"/>
    <w:rsid w:val="00D33ED3"/>
    <w:rsid w:val="00D44220"/>
    <w:rsid w:val="00D477EC"/>
    <w:rsid w:val="00E00BF4"/>
    <w:rsid w:val="00E57ED4"/>
    <w:rsid w:val="00E92338"/>
    <w:rsid w:val="00EF47DA"/>
    <w:rsid w:val="00FD6AB8"/>
    <w:rsid w:val="0F8D940F"/>
    <w:rsid w:val="14E24DCA"/>
    <w:rsid w:val="1A4A2B80"/>
    <w:rsid w:val="1DB6BA7C"/>
    <w:rsid w:val="2171E1DE"/>
    <w:rsid w:val="30E18712"/>
    <w:rsid w:val="326915EE"/>
    <w:rsid w:val="3A962E42"/>
    <w:rsid w:val="41B7D8FA"/>
    <w:rsid w:val="47F204B3"/>
    <w:rsid w:val="4AD888C6"/>
    <w:rsid w:val="4D571AE6"/>
    <w:rsid w:val="5456CD82"/>
    <w:rsid w:val="5626E461"/>
    <w:rsid w:val="60D2AE4D"/>
    <w:rsid w:val="6368319C"/>
    <w:rsid w:val="6BC99550"/>
    <w:rsid w:val="73BDE8D1"/>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692A49"/>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692A49"/>
    <w:rPr>
      <w:rFonts w:ascii="Arial" w:eastAsia="Times New Roman" w:hAnsi="Arial" w:cs="Times New Roman"/>
      <w:b/>
      <w:sz w:val="18"/>
      <w:szCs w:val="20"/>
      <w:lang w:eastAsia="ja-JP"/>
    </w:rPr>
  </w:style>
  <w:style w:type="paragraph" w:customStyle="1" w:styleId="TAL">
    <w:name w:val="TAL"/>
    <w:basedOn w:val="Normal"/>
    <w:link w:val="TALCar"/>
    <w:qFormat/>
    <w:rsid w:val="00692A49"/>
    <w:pPr>
      <w:keepNext/>
      <w:keepLines/>
    </w:pPr>
    <w:rPr>
      <w:rFonts w:ascii="Arial" w:eastAsiaTheme="minorEastAsia" w:hAnsi="Arial"/>
      <w:sz w:val="18"/>
      <w:szCs w:val="20"/>
    </w:rPr>
  </w:style>
  <w:style w:type="paragraph" w:customStyle="1" w:styleId="TAN">
    <w:name w:val="TAN"/>
    <w:basedOn w:val="TAL"/>
    <w:qFormat/>
    <w:rsid w:val="00692A49"/>
    <w:pPr>
      <w:ind w:left="851" w:hanging="851"/>
    </w:pPr>
  </w:style>
  <w:style w:type="character" w:customStyle="1" w:styleId="TALCar">
    <w:name w:val="TAL Car"/>
    <w:basedOn w:val="DefaultParagraphFont"/>
    <w:link w:val="TAL"/>
    <w:qFormat/>
    <w:locked/>
    <w:rsid w:val="00692A49"/>
    <w:rPr>
      <w:rFonts w:ascii="Arial" w:eastAsiaTheme="minorEastAsia" w:hAnsi="Arial" w:cs="Times New Roman"/>
      <w:sz w:val="18"/>
      <w:szCs w:val="20"/>
    </w:rPr>
  </w:style>
  <w:style w:type="paragraph" w:customStyle="1" w:styleId="tal0">
    <w:name w:val="tal"/>
    <w:basedOn w:val="Normal"/>
    <w:rsid w:val="00692A49"/>
    <w:pPr>
      <w:spacing w:before="100" w:beforeAutospacing="1" w:after="100" w:afterAutospacing="1"/>
    </w:pPr>
    <w:rPr>
      <w:rFonts w:ascii="Calibri" w:eastAsiaTheme="minorHAnsi" w:hAnsi="Calibri" w:cs="Calibri"/>
      <w:sz w:val="22"/>
      <w:szCs w:val="22"/>
      <w:lang w:val="en-US"/>
    </w:rPr>
  </w:style>
  <w:style w:type="character" w:styleId="CommentReference">
    <w:name w:val="annotation reference"/>
    <w:basedOn w:val="DefaultParagraphFont"/>
    <w:uiPriority w:val="99"/>
    <w:semiHidden/>
    <w:unhideWhenUsed/>
    <w:rsid w:val="00FD6AB8"/>
    <w:rPr>
      <w:sz w:val="16"/>
      <w:szCs w:val="16"/>
    </w:rPr>
  </w:style>
  <w:style w:type="paragraph" w:styleId="CommentText">
    <w:name w:val="annotation text"/>
    <w:basedOn w:val="Normal"/>
    <w:link w:val="CommentTextChar"/>
    <w:uiPriority w:val="99"/>
    <w:semiHidden/>
    <w:unhideWhenUsed/>
    <w:rsid w:val="00FD6AB8"/>
    <w:rPr>
      <w:szCs w:val="20"/>
    </w:rPr>
  </w:style>
  <w:style w:type="character" w:customStyle="1" w:styleId="CommentTextChar">
    <w:name w:val="Comment Text Char"/>
    <w:basedOn w:val="DefaultParagraphFont"/>
    <w:link w:val="CommentText"/>
    <w:uiPriority w:val="99"/>
    <w:semiHidden/>
    <w:rsid w:val="00FD6AB8"/>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FD6AB8"/>
    <w:rPr>
      <w:b/>
      <w:bCs/>
    </w:rPr>
  </w:style>
  <w:style w:type="character" w:customStyle="1" w:styleId="CommentSubjectChar">
    <w:name w:val="Comment Subject Char"/>
    <w:basedOn w:val="CommentTextChar"/>
    <w:link w:val="CommentSubject"/>
    <w:uiPriority w:val="99"/>
    <w:semiHidden/>
    <w:rsid w:val="00FD6AB8"/>
    <w:rPr>
      <w:rFonts w:ascii="Times" w:eastAsia="Batang" w:hAnsi="Times" w:cs="Times New Roman"/>
      <w:b/>
      <w:bCs/>
      <w:sz w:val="20"/>
      <w:szCs w:val="20"/>
    </w:rPr>
  </w:style>
  <w:style w:type="paragraph" w:styleId="BalloonText">
    <w:name w:val="Balloon Text"/>
    <w:basedOn w:val="Normal"/>
    <w:link w:val="BalloonTextChar"/>
    <w:uiPriority w:val="99"/>
    <w:semiHidden/>
    <w:unhideWhenUsed/>
    <w:rsid w:val="00FD6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AB8"/>
    <w:rPr>
      <w:rFonts w:ascii="Segoe UI" w:eastAsia="Batang" w:hAnsi="Segoe UI" w:cs="Segoe UI"/>
      <w:sz w:val="18"/>
      <w:szCs w:val="18"/>
    </w:rPr>
  </w:style>
  <w:style w:type="paragraph" w:styleId="Header">
    <w:name w:val="header"/>
    <w:basedOn w:val="Normal"/>
    <w:link w:val="HeaderChar"/>
    <w:uiPriority w:val="99"/>
    <w:unhideWhenUsed/>
    <w:rsid w:val="00FD6AB8"/>
    <w:pPr>
      <w:tabs>
        <w:tab w:val="center" w:pos="4819"/>
        <w:tab w:val="right" w:pos="9638"/>
      </w:tabs>
    </w:pPr>
  </w:style>
  <w:style w:type="character" w:customStyle="1" w:styleId="HeaderChar">
    <w:name w:val="Header Char"/>
    <w:basedOn w:val="DefaultParagraphFont"/>
    <w:link w:val="Header"/>
    <w:uiPriority w:val="99"/>
    <w:rsid w:val="00FD6AB8"/>
    <w:rPr>
      <w:rFonts w:ascii="Times" w:eastAsia="Batang" w:hAnsi="Times" w:cs="Times New Roman"/>
      <w:sz w:val="20"/>
      <w:szCs w:val="24"/>
    </w:rPr>
  </w:style>
  <w:style w:type="paragraph" w:styleId="Footer">
    <w:name w:val="footer"/>
    <w:basedOn w:val="Normal"/>
    <w:link w:val="FooterChar"/>
    <w:uiPriority w:val="99"/>
    <w:unhideWhenUsed/>
    <w:rsid w:val="00FD6AB8"/>
    <w:pPr>
      <w:tabs>
        <w:tab w:val="center" w:pos="4819"/>
        <w:tab w:val="right" w:pos="9638"/>
      </w:tabs>
    </w:pPr>
  </w:style>
  <w:style w:type="character" w:customStyle="1" w:styleId="FooterChar">
    <w:name w:val="Footer Char"/>
    <w:basedOn w:val="DefaultParagraphFont"/>
    <w:link w:val="Footer"/>
    <w:uiPriority w:val="99"/>
    <w:rsid w:val="00FD6AB8"/>
    <w:rPr>
      <w:rFonts w:ascii="Times" w:eastAsia="Batang" w:hAnsi="Times" w:cs="Times New Roman"/>
      <w:sz w:val="20"/>
      <w:szCs w:val="24"/>
    </w:rPr>
  </w:style>
  <w:style w:type="paragraph" w:styleId="ListParagraph">
    <w:name w:val="List Paragraph"/>
    <w:basedOn w:val="Normal"/>
    <w:uiPriority w:val="34"/>
    <w:qFormat/>
    <w:rsid w:val="00110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5AIRPNAIUNRU-1830940522-7682</_dlc_DocId>
    <_dlc_DocIdUrl xmlns="71c5aaf6-e6ce-465b-b873-5148d2a4c105">
      <Url>https://nokia.sharepoint.com/sites/c5g/5gradio/_layouts/15/DocIdRedir.aspx?ID=5AIRPNAIUNRU-1830940522-7682</Url>
      <Description>5AIRPNAIUNRU-1830940522-7682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1034DDAF-7F3B-46D5-B884-A0945321F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83E7B-C910-4DA3-BE85-A0F9071568A7}">
  <ds:schemaRefs>
    <ds:schemaRef ds:uri="3b34c8f0-1ef5-4d1e-bb66-517ce7fe7356"/>
    <ds:schemaRef ds:uri="http://schemas.microsoft.com/office/2006/metadata/properties"/>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documentManagement/types"/>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779E3156-BDFD-44B1-A9D3-AC072BB958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2733</Words>
  <Characters>15582</Characters>
  <Application>Microsoft Office Word</Application>
  <DocSecurity>0</DocSecurity>
  <Lines>129</Lines>
  <Paragraphs>36</Paragraphs>
  <ScaleCrop>false</ScaleCrop>
  <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38</cp:revision>
  <dcterms:created xsi:type="dcterms:W3CDTF">2020-04-06T10:52:00Z</dcterms:created>
  <dcterms:modified xsi:type="dcterms:W3CDTF">2020-05-15T15:20:00Z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dd894e63-dc8a-41d4-b166-933e245f27a7</vt:lpwstr>
  </property>
</Properties>
</file>